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CBBAB" w14:textId="77777777" w:rsidR="00AC73A3" w:rsidRDefault="00AC73A3" w:rsidP="00AC73A3">
      <w:pPr>
        <w:spacing w:before="360" w:after="120" w:line="276" w:lineRule="auto"/>
        <w:jc w:val="center"/>
        <w:rPr>
          <w:rFonts w:ascii="Moriston Personal Bold" w:eastAsia="Moriston Personal Bold" w:hAnsi="Moriston Personal Bold" w:cs="Moriston Personal Bold"/>
          <w:b/>
          <w:color w:val="000000"/>
          <w:sz w:val="32"/>
          <w:szCs w:val="32"/>
        </w:rPr>
      </w:pPr>
      <w:r>
        <w:rPr>
          <w:rFonts w:ascii="Moriston Personal Bold" w:eastAsia="Moriston Personal Bold" w:hAnsi="Moriston Personal Bold" w:cs="Moriston Personal Bold"/>
          <w:b/>
          <w:noProof/>
          <w:color w:val="000000"/>
          <w:sz w:val="32"/>
          <w:szCs w:val="32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29C48A59" wp14:editId="73FC352C">
            <wp:simplePos x="0" y="0"/>
            <wp:positionH relativeFrom="column">
              <wp:posOffset>-67945</wp:posOffset>
            </wp:positionH>
            <wp:positionV relativeFrom="paragraph">
              <wp:posOffset>186055</wp:posOffset>
            </wp:positionV>
            <wp:extent cx="1308100" cy="1345565"/>
            <wp:effectExtent l="0" t="0" r="0" b="0"/>
            <wp:wrapTight wrapText="bothSides">
              <wp:wrapPolygon edited="0">
                <wp:start x="1258" y="306"/>
                <wp:lineTo x="629" y="2141"/>
                <wp:lineTo x="315" y="18042"/>
                <wp:lineTo x="1258" y="20183"/>
                <wp:lineTo x="2517" y="20795"/>
                <wp:lineTo x="19817" y="20795"/>
                <wp:lineTo x="20132" y="20183"/>
                <wp:lineTo x="20761" y="16513"/>
                <wp:lineTo x="20447" y="2141"/>
                <wp:lineTo x="18559" y="306"/>
                <wp:lineTo x="1258" y="306"/>
              </wp:wrapPolygon>
            </wp:wrapTight>
            <wp:docPr id="1640508351" name="Picture 1" descr="A picture containing colorfulness, graphics, screenshot,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508351" name="Picture 1" descr="A picture containing colorfulness, graphics, screenshot, symbol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1345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riston Personal Bold" w:eastAsia="Moriston Personal Bold" w:hAnsi="Moriston Personal Bold" w:cs="Moriston Personal Bold"/>
          <w:b/>
          <w:color w:val="000000"/>
          <w:sz w:val="32"/>
          <w:szCs w:val="32"/>
        </w:rPr>
        <w:t>East Atlantic Flyway Youth Forum 2024</w:t>
      </w:r>
    </w:p>
    <w:p w14:paraId="0A96FCCA" w14:textId="1AD34909" w:rsidR="00AC73A3" w:rsidRDefault="00AC73A3" w:rsidP="00AC73A3">
      <w:pPr>
        <w:spacing w:before="360" w:after="120" w:line="276" w:lineRule="auto"/>
        <w:ind w:left="708" w:firstLine="708"/>
        <w:jc w:val="center"/>
        <w:rPr>
          <w:rFonts w:ascii="Moriston Personal Bold" w:eastAsia="Moriston Personal Bold" w:hAnsi="Moriston Personal Bold" w:cs="Moriston Personal Bold"/>
          <w:b/>
          <w:color w:val="000000"/>
          <w:sz w:val="32"/>
          <w:szCs w:val="32"/>
        </w:rPr>
      </w:pPr>
      <w:r w:rsidRPr="00AC73A3">
        <w:rPr>
          <w:rFonts w:ascii="Moriston Personal Bold" w:eastAsia="Moriston Personal Bold" w:hAnsi="Moriston Personal Bold" w:cs="Moriston Personal Bold"/>
          <w:b/>
          <w:color w:val="000000"/>
          <w:sz w:val="32"/>
          <w:szCs w:val="32"/>
        </w:rPr>
        <w:t>Science participative (</w:t>
      </w:r>
      <w:proofErr w:type="spellStart"/>
      <w:r w:rsidRPr="00AC73A3">
        <w:rPr>
          <w:rFonts w:ascii="Moriston Personal Bold" w:eastAsia="Moriston Personal Bold" w:hAnsi="Moriston Personal Bold" w:cs="Moriston Personal Bold"/>
          <w:b/>
          <w:color w:val="000000"/>
          <w:sz w:val="32"/>
          <w:szCs w:val="32"/>
        </w:rPr>
        <w:t>ou</w:t>
      </w:r>
      <w:proofErr w:type="spellEnd"/>
      <w:r w:rsidRPr="00AC73A3">
        <w:rPr>
          <w:rFonts w:ascii="Moriston Personal Bold" w:eastAsia="Moriston Personal Bold" w:hAnsi="Moriston Personal Bold" w:cs="Moriston Personal Bold"/>
          <w:b/>
          <w:color w:val="000000"/>
          <w:sz w:val="32"/>
          <w:szCs w:val="32"/>
        </w:rPr>
        <w:t xml:space="preserve"> science </w:t>
      </w:r>
      <w:proofErr w:type="spellStart"/>
      <w:r w:rsidRPr="00AC73A3">
        <w:rPr>
          <w:rFonts w:ascii="Moriston Personal Bold" w:eastAsia="Moriston Personal Bold" w:hAnsi="Moriston Personal Bold" w:cs="Moriston Personal Bold"/>
          <w:b/>
          <w:color w:val="000000"/>
          <w:sz w:val="32"/>
          <w:szCs w:val="32"/>
        </w:rPr>
        <w:t>citoyenne</w:t>
      </w:r>
      <w:proofErr w:type="spellEnd"/>
      <w:r w:rsidRPr="00AC73A3">
        <w:rPr>
          <w:rFonts w:ascii="Moriston Personal Bold" w:eastAsia="Moriston Personal Bold" w:hAnsi="Moriston Personal Bold" w:cs="Moriston Personal Bold"/>
          <w:b/>
          <w:color w:val="000000"/>
          <w:sz w:val="32"/>
          <w:szCs w:val="32"/>
        </w:rPr>
        <w:t>)</w:t>
      </w:r>
    </w:p>
    <w:p w14:paraId="09E351E8" w14:textId="77777777" w:rsidR="00AC73A3" w:rsidRDefault="00AC73A3" w:rsidP="00AC73A3">
      <w:pPr>
        <w:spacing w:before="360" w:after="120" w:line="276" w:lineRule="auto"/>
        <w:ind w:left="708" w:firstLine="708"/>
        <w:jc w:val="center"/>
        <w:rPr>
          <w:rFonts w:ascii="Moriston Personal Bold" w:eastAsia="Moriston Personal Bold" w:hAnsi="Moriston Personal Bold" w:cs="Moriston Personal Bold"/>
          <w:b/>
          <w:color w:val="000000"/>
          <w:sz w:val="32"/>
          <w:szCs w:val="32"/>
        </w:rPr>
      </w:pPr>
    </w:p>
    <w:p w14:paraId="5D6C8BE6" w14:textId="0718CF5C" w:rsidR="00AC73A3" w:rsidRDefault="00AC73A3" w:rsidP="00AC73A3">
      <w:pPr>
        <w:numPr>
          <w:ilvl w:val="0"/>
          <w:numId w:val="1"/>
        </w:numPr>
        <w:spacing w:before="360" w:after="120" w:line="276" w:lineRule="auto"/>
        <w:ind w:left="0"/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</w:pPr>
      <w:r>
        <w:rPr>
          <w:rFonts w:ascii="Moriston Personal Bold" w:eastAsia="Moriston Personal Bold" w:hAnsi="Moriston Personal Bold" w:cs="Moriston Personal Bold"/>
          <w:b/>
          <w:color w:val="000000"/>
          <w:sz w:val="28"/>
          <w:szCs w:val="28"/>
        </w:rPr>
        <w:t>Dates:</w:t>
      </w:r>
      <w:r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  <w:t xml:space="preserve"> 14 &amp; 15 </w:t>
      </w:r>
      <w:proofErr w:type="spellStart"/>
      <w:r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  <w:t>Septemb</w:t>
      </w:r>
      <w:r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  <w:t>re</w:t>
      </w:r>
      <w:proofErr w:type="spellEnd"/>
      <w:r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  <w:t xml:space="preserve"> 2024</w:t>
      </w:r>
    </w:p>
    <w:p w14:paraId="30A0484E" w14:textId="669BF876" w:rsidR="00AC73A3" w:rsidRPr="00AC73A3" w:rsidRDefault="00AC73A3" w:rsidP="00AC73A3">
      <w:pPr>
        <w:numPr>
          <w:ilvl w:val="0"/>
          <w:numId w:val="1"/>
        </w:numPr>
        <w:spacing w:before="360" w:after="120" w:line="276" w:lineRule="auto"/>
        <w:ind w:left="0"/>
        <w:rPr>
          <w:rFonts w:ascii="Moriston Personal Bold" w:eastAsia="Moriston Personal Bold" w:hAnsi="Moriston Personal Bold" w:cs="Moriston Personal Bold"/>
          <w:sz w:val="28"/>
          <w:szCs w:val="28"/>
        </w:rPr>
      </w:pPr>
      <w:r w:rsidRPr="00AC73A3">
        <w:rPr>
          <w:rFonts w:ascii="Moriston Personal Bold" w:eastAsia="Moriston Personal Bold" w:hAnsi="Moriston Personal Bold" w:cs="Moriston Personal Bold"/>
          <w:b/>
          <w:color w:val="000000"/>
          <w:sz w:val="28"/>
          <w:szCs w:val="28"/>
        </w:rPr>
        <w:t xml:space="preserve">Lieu: </w:t>
      </w:r>
      <w:proofErr w:type="spellStart"/>
      <w:r w:rsidRPr="00AC73A3">
        <w:rPr>
          <w:rFonts w:ascii="Moriston Personal Bold" w:eastAsia="Moriston Personal Bold" w:hAnsi="Moriston Personal Bold" w:cs="Moriston Personal Bold"/>
          <w:bCs/>
          <w:color w:val="000000"/>
          <w:sz w:val="28"/>
          <w:szCs w:val="28"/>
        </w:rPr>
        <w:t>Événement</w:t>
      </w:r>
      <w:proofErr w:type="spellEnd"/>
      <w:r w:rsidRPr="00AC73A3">
        <w:rPr>
          <w:rFonts w:ascii="Moriston Personal Bold" w:eastAsia="Moriston Personal Bold" w:hAnsi="Moriston Personal Bold" w:cs="Moriston Personal Bold"/>
          <w:bCs/>
          <w:color w:val="000000"/>
          <w:sz w:val="28"/>
          <w:szCs w:val="28"/>
        </w:rPr>
        <w:t xml:space="preserve"> </w:t>
      </w:r>
      <w:proofErr w:type="spellStart"/>
      <w:r w:rsidRPr="00AC73A3">
        <w:rPr>
          <w:rFonts w:ascii="Moriston Personal Bold" w:eastAsia="Moriston Personal Bold" w:hAnsi="Moriston Personal Bold" w:cs="Moriston Personal Bold"/>
          <w:bCs/>
          <w:color w:val="000000"/>
          <w:sz w:val="28"/>
          <w:szCs w:val="28"/>
        </w:rPr>
        <w:t>virtuel</w:t>
      </w:r>
      <w:proofErr w:type="spellEnd"/>
      <w:r>
        <w:rPr>
          <w:rFonts w:ascii="Moriston Personal Bold" w:eastAsia="Moriston Personal Bold" w:hAnsi="Moriston Personal Bold" w:cs="Moriston Personal Bold"/>
          <w:b/>
          <w:color w:val="000000"/>
          <w:sz w:val="28"/>
          <w:szCs w:val="28"/>
        </w:rPr>
        <w:t xml:space="preserve"> </w:t>
      </w:r>
    </w:p>
    <w:p w14:paraId="0ABFBF00" w14:textId="6737E6BE" w:rsidR="00AC73A3" w:rsidRPr="00AC73A3" w:rsidRDefault="00AC73A3" w:rsidP="00AC73A3">
      <w:pPr>
        <w:numPr>
          <w:ilvl w:val="0"/>
          <w:numId w:val="1"/>
        </w:numPr>
        <w:spacing w:before="360" w:after="120" w:line="276" w:lineRule="auto"/>
        <w:ind w:left="0"/>
        <w:rPr>
          <w:rFonts w:ascii="Moriston Personal Bold" w:eastAsia="Moriston Personal Bold" w:hAnsi="Moriston Personal Bold" w:cs="Moriston Personal Bold"/>
          <w:bCs/>
          <w:color w:val="000000"/>
          <w:sz w:val="28"/>
          <w:szCs w:val="28"/>
        </w:rPr>
      </w:pPr>
      <w:r w:rsidRPr="00AC73A3">
        <w:rPr>
          <w:rFonts w:ascii="Moriston Personal Bold" w:eastAsia="Moriston Personal Bold" w:hAnsi="Moriston Personal Bold" w:cs="Moriston Personal Bold"/>
          <w:b/>
          <w:sz w:val="28"/>
          <w:szCs w:val="28"/>
        </w:rPr>
        <w:t xml:space="preserve">Objectif 2024: </w:t>
      </w:r>
      <w:proofErr w:type="spellStart"/>
      <w:r w:rsidRPr="00AC73A3">
        <w:rPr>
          <w:rFonts w:ascii="Moriston Personal Bold" w:eastAsia="Moriston Personal Bold" w:hAnsi="Moriston Personal Bold" w:cs="Moriston Personal Bold"/>
          <w:bCs/>
          <w:sz w:val="28"/>
          <w:szCs w:val="28"/>
        </w:rPr>
        <w:t>Comprendre</w:t>
      </w:r>
      <w:proofErr w:type="spellEnd"/>
      <w:r w:rsidRPr="00AC73A3">
        <w:rPr>
          <w:rFonts w:ascii="Moriston Personal Bold" w:eastAsia="Moriston Personal Bold" w:hAnsi="Moriston Personal Bold" w:cs="Moriston Personal Bold"/>
          <w:bCs/>
          <w:sz w:val="28"/>
          <w:szCs w:val="28"/>
        </w:rPr>
        <w:t xml:space="preserve"> les </w:t>
      </w:r>
      <w:proofErr w:type="spellStart"/>
      <w:r w:rsidRPr="00AC73A3">
        <w:rPr>
          <w:rFonts w:ascii="Moriston Personal Bold" w:eastAsia="Moriston Personal Bold" w:hAnsi="Moriston Personal Bold" w:cs="Moriston Personal Bold"/>
          <w:bCs/>
          <w:sz w:val="28"/>
          <w:szCs w:val="28"/>
        </w:rPr>
        <w:t>opportunités</w:t>
      </w:r>
      <w:proofErr w:type="spellEnd"/>
      <w:r w:rsidRPr="00AC73A3">
        <w:rPr>
          <w:rFonts w:ascii="Moriston Personal Bold" w:eastAsia="Moriston Personal Bold" w:hAnsi="Moriston Personal Bold" w:cs="Moriston Personal Bold"/>
          <w:bCs/>
          <w:sz w:val="28"/>
          <w:szCs w:val="28"/>
        </w:rPr>
        <w:t xml:space="preserve"> et les </w:t>
      </w:r>
      <w:proofErr w:type="spellStart"/>
      <w:r w:rsidRPr="00AC73A3">
        <w:rPr>
          <w:rFonts w:ascii="Moriston Personal Bold" w:eastAsia="Moriston Personal Bold" w:hAnsi="Moriston Personal Bold" w:cs="Moriston Personal Bold"/>
          <w:bCs/>
          <w:sz w:val="28"/>
          <w:szCs w:val="28"/>
        </w:rPr>
        <w:t>défis</w:t>
      </w:r>
      <w:proofErr w:type="spellEnd"/>
      <w:r w:rsidRPr="00AC73A3">
        <w:rPr>
          <w:rFonts w:ascii="Moriston Personal Bold" w:eastAsia="Moriston Personal Bold" w:hAnsi="Moriston Personal Bold" w:cs="Moriston Personal Bold"/>
          <w:bCs/>
          <w:sz w:val="28"/>
          <w:szCs w:val="28"/>
        </w:rPr>
        <w:t xml:space="preserve"> des </w:t>
      </w:r>
      <w:proofErr w:type="spellStart"/>
      <w:r w:rsidRPr="00AC73A3">
        <w:rPr>
          <w:rFonts w:ascii="Moriston Personal Bold" w:eastAsia="Moriston Personal Bold" w:hAnsi="Moriston Personal Bold" w:cs="Moriston Personal Bold"/>
          <w:bCs/>
          <w:sz w:val="28"/>
          <w:szCs w:val="28"/>
        </w:rPr>
        <w:t>projets</w:t>
      </w:r>
      <w:proofErr w:type="spellEnd"/>
      <w:r w:rsidRPr="00AC73A3">
        <w:rPr>
          <w:rFonts w:ascii="Moriston Personal Bold" w:eastAsia="Moriston Personal Bold" w:hAnsi="Moriston Personal Bold" w:cs="Moriston Personal Bold"/>
          <w:bCs/>
          <w:sz w:val="28"/>
          <w:szCs w:val="28"/>
        </w:rPr>
        <w:t xml:space="preserve"> de science </w:t>
      </w:r>
      <w:proofErr w:type="spellStart"/>
      <w:r w:rsidRPr="00AC73A3">
        <w:rPr>
          <w:rFonts w:ascii="Moriston Personal Bold" w:eastAsia="Moriston Personal Bold" w:hAnsi="Moriston Personal Bold" w:cs="Moriston Personal Bold"/>
          <w:bCs/>
          <w:sz w:val="28"/>
          <w:szCs w:val="28"/>
        </w:rPr>
        <w:t>citoyenne</w:t>
      </w:r>
      <w:proofErr w:type="spellEnd"/>
      <w:r w:rsidRPr="00AC73A3">
        <w:rPr>
          <w:rFonts w:ascii="Moriston Personal Bold" w:eastAsia="Moriston Personal Bold" w:hAnsi="Moriston Personal Bold" w:cs="Moriston Personal Bold"/>
          <w:bCs/>
          <w:sz w:val="28"/>
          <w:szCs w:val="28"/>
        </w:rPr>
        <w:t>.</w:t>
      </w:r>
    </w:p>
    <w:p w14:paraId="787126F4" w14:textId="63E13C86" w:rsidR="00AC73A3" w:rsidRDefault="00AC73A3" w:rsidP="00AC73A3">
      <w:pPr>
        <w:numPr>
          <w:ilvl w:val="0"/>
          <w:numId w:val="1"/>
        </w:numPr>
        <w:spacing w:before="360" w:after="120" w:line="276" w:lineRule="auto"/>
        <w:ind w:left="0"/>
        <w:rPr>
          <w:rFonts w:ascii="Moriston Personal Bold" w:eastAsia="Moriston Personal Bold" w:hAnsi="Moriston Personal Bold" w:cs="Moriston Personal Bold"/>
          <w:b/>
          <w:color w:val="000000"/>
          <w:sz w:val="28"/>
          <w:szCs w:val="28"/>
        </w:rPr>
      </w:pPr>
      <w:proofErr w:type="spellStart"/>
      <w:r w:rsidRPr="00AC73A3">
        <w:rPr>
          <w:rFonts w:ascii="Moriston Personal Bold" w:eastAsia="Moriston Personal Bold" w:hAnsi="Moriston Personal Bold" w:cs="Moriston Personal Bold"/>
          <w:b/>
          <w:color w:val="000000"/>
          <w:sz w:val="28"/>
          <w:szCs w:val="28"/>
        </w:rPr>
        <w:t>Organisateurs</w:t>
      </w:r>
      <w:proofErr w:type="spellEnd"/>
      <w:r>
        <w:rPr>
          <w:rFonts w:ascii="Moriston Personal Bold" w:eastAsia="Moriston Personal Bold" w:hAnsi="Moriston Personal Bold" w:cs="Moriston Personal Bold"/>
          <w:b/>
          <w:color w:val="000000"/>
          <w:sz w:val="28"/>
          <w:szCs w:val="28"/>
        </w:rPr>
        <w:t>:</w:t>
      </w:r>
      <w:r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  <w:t xml:space="preserve"> Common Wadden Sea Secretariat (</w:t>
      </w:r>
      <w:r w:rsidRPr="00AC73A3"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  <w:t xml:space="preserve">par </w:t>
      </w:r>
      <w:proofErr w:type="spellStart"/>
      <w:r w:rsidRPr="00AC73A3"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  <w:t>l'intermédiaire</w:t>
      </w:r>
      <w:proofErr w:type="spellEnd"/>
      <w:r w:rsidRPr="00AC73A3"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  <w:t xml:space="preserve"> de </w:t>
      </w:r>
      <w:proofErr w:type="spellStart"/>
      <w:r w:rsidRPr="00AC73A3"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  <w:t>l'initiative</w:t>
      </w:r>
      <w:proofErr w:type="spellEnd"/>
      <w:r w:rsidRPr="00AC73A3"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  <w:t xml:space="preserve"> relative à la </w:t>
      </w:r>
      <w:proofErr w:type="spellStart"/>
      <w:r w:rsidRPr="00AC73A3"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  <w:t>voie</w:t>
      </w:r>
      <w:proofErr w:type="spellEnd"/>
      <w:r w:rsidRPr="00AC73A3"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  <w:t xml:space="preserve"> de migration de la </w:t>
      </w:r>
      <w:proofErr w:type="spellStart"/>
      <w:r w:rsidRPr="00AC73A3"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  <w:t>mer</w:t>
      </w:r>
      <w:proofErr w:type="spellEnd"/>
      <w:r w:rsidRPr="00AC73A3"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  <w:t xml:space="preserve"> des Wadden</w:t>
      </w:r>
      <w:r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  <w:t>), Migratory Birds for People, Youth Engaged in Wetlands</w:t>
      </w:r>
    </w:p>
    <w:p w14:paraId="26B9E66F" w14:textId="77777777" w:rsidR="00AC73A3" w:rsidRDefault="00AC73A3" w:rsidP="00AC73A3">
      <w:pPr>
        <w:numPr>
          <w:ilvl w:val="0"/>
          <w:numId w:val="1"/>
        </w:numPr>
        <w:spacing w:before="360" w:after="120" w:line="276" w:lineRule="auto"/>
        <w:ind w:left="0"/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</w:pPr>
      <w:r w:rsidRPr="00AC73A3">
        <w:rPr>
          <w:rFonts w:ascii="Moriston Personal Bold" w:eastAsia="Moriston Personal Bold" w:hAnsi="Moriston Personal Bold" w:cs="Moriston Personal Bold"/>
          <w:b/>
          <w:color w:val="000000"/>
          <w:sz w:val="28"/>
          <w:szCs w:val="28"/>
        </w:rPr>
        <w:t xml:space="preserve">Langue: </w:t>
      </w:r>
      <w:proofErr w:type="spellStart"/>
      <w:r w:rsidRPr="00AC73A3"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  <w:t>Anglais</w:t>
      </w:r>
      <w:proofErr w:type="spellEnd"/>
      <w:r w:rsidRPr="00AC73A3"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  <w:t xml:space="preserve">, </w:t>
      </w:r>
      <w:proofErr w:type="spellStart"/>
      <w:r w:rsidRPr="00AC73A3"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  <w:t>français</w:t>
      </w:r>
      <w:proofErr w:type="spellEnd"/>
      <w:r w:rsidRPr="00AC73A3"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  <w:t xml:space="preserve"> (</w:t>
      </w:r>
      <w:proofErr w:type="spellStart"/>
      <w:r w:rsidRPr="00AC73A3"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  <w:t>interprétation</w:t>
      </w:r>
      <w:proofErr w:type="spellEnd"/>
      <w:r w:rsidRPr="00AC73A3"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  <w:t xml:space="preserve"> </w:t>
      </w:r>
      <w:proofErr w:type="spellStart"/>
      <w:r w:rsidRPr="00AC73A3"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  <w:t>simultanée</w:t>
      </w:r>
      <w:proofErr w:type="spellEnd"/>
      <w:r w:rsidRPr="00AC73A3"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  <w:t>).</w:t>
      </w:r>
    </w:p>
    <w:p w14:paraId="6E27C4B0" w14:textId="77777777" w:rsidR="00AC73A3" w:rsidRPr="00AC73A3" w:rsidRDefault="00AC73A3" w:rsidP="00AC73A3">
      <w:pPr>
        <w:numPr>
          <w:ilvl w:val="0"/>
          <w:numId w:val="1"/>
        </w:numPr>
        <w:spacing w:before="360" w:after="120" w:line="276" w:lineRule="auto"/>
        <w:ind w:left="0"/>
        <w:rPr>
          <w:rFonts w:ascii="Moriston Personal Bold" w:eastAsia="Moriston Personal Bold" w:hAnsi="Moriston Personal Bold" w:cs="Moriston Personal Bold"/>
          <w:b/>
          <w:color w:val="000000"/>
          <w:sz w:val="28"/>
          <w:szCs w:val="28"/>
        </w:rPr>
      </w:pPr>
      <w:r w:rsidRPr="00AC73A3">
        <w:rPr>
          <w:rFonts w:ascii="Moriston Personal Bold" w:eastAsia="Moriston Personal Bold" w:hAnsi="Moriston Personal Bold" w:cs="Moriston Personal Bold"/>
          <w:b/>
          <w:color w:val="000000"/>
          <w:sz w:val="28"/>
          <w:szCs w:val="28"/>
        </w:rPr>
        <w:t xml:space="preserve">Public </w:t>
      </w:r>
      <w:proofErr w:type="spellStart"/>
      <w:r w:rsidRPr="00AC73A3">
        <w:rPr>
          <w:rFonts w:ascii="Moriston Personal Bold" w:eastAsia="Moriston Personal Bold" w:hAnsi="Moriston Personal Bold" w:cs="Moriston Personal Bold"/>
          <w:b/>
          <w:color w:val="000000"/>
          <w:sz w:val="28"/>
          <w:szCs w:val="28"/>
        </w:rPr>
        <w:t>cible</w:t>
      </w:r>
      <w:proofErr w:type="spellEnd"/>
      <w:r w:rsidRPr="00AC73A3">
        <w:rPr>
          <w:rFonts w:ascii="Moriston Personal Bold" w:eastAsia="Moriston Personal Bold" w:hAnsi="Moriston Personal Bold" w:cs="Moriston Personal Bold"/>
          <w:b/>
          <w:color w:val="000000"/>
          <w:sz w:val="28"/>
          <w:szCs w:val="28"/>
        </w:rPr>
        <w:t xml:space="preserve">: </w:t>
      </w:r>
      <w:r w:rsidRPr="00AC73A3"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  <w:t xml:space="preserve">Les </w:t>
      </w:r>
      <w:proofErr w:type="spellStart"/>
      <w:r w:rsidRPr="00AC73A3"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  <w:t>jeunes</w:t>
      </w:r>
      <w:proofErr w:type="spellEnd"/>
      <w:r w:rsidRPr="00AC73A3"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  <w:t xml:space="preserve"> (18-30 </w:t>
      </w:r>
      <w:proofErr w:type="spellStart"/>
      <w:r w:rsidRPr="00AC73A3"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  <w:t>ans</w:t>
      </w:r>
      <w:proofErr w:type="spellEnd"/>
      <w:r w:rsidRPr="00AC73A3"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  <w:t xml:space="preserve">) qui </w:t>
      </w:r>
      <w:proofErr w:type="spellStart"/>
      <w:r w:rsidRPr="00AC73A3"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  <w:t>vivent</w:t>
      </w:r>
      <w:proofErr w:type="spellEnd"/>
      <w:r w:rsidRPr="00AC73A3"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  <w:t xml:space="preserve"> le long de la </w:t>
      </w:r>
      <w:proofErr w:type="spellStart"/>
      <w:r w:rsidRPr="00AC73A3"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  <w:t>voie</w:t>
      </w:r>
      <w:proofErr w:type="spellEnd"/>
      <w:r w:rsidRPr="00AC73A3"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  <w:t xml:space="preserve"> de migration et qui </w:t>
      </w:r>
      <w:proofErr w:type="spellStart"/>
      <w:r w:rsidRPr="00AC73A3"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  <w:t>sont</w:t>
      </w:r>
      <w:proofErr w:type="spellEnd"/>
      <w:r w:rsidRPr="00AC73A3"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  <w:t xml:space="preserve"> déjà </w:t>
      </w:r>
      <w:proofErr w:type="spellStart"/>
      <w:r w:rsidRPr="00AC73A3"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  <w:t>actifs</w:t>
      </w:r>
      <w:proofErr w:type="spellEnd"/>
      <w:r w:rsidRPr="00AC73A3"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  <w:t xml:space="preserve"> </w:t>
      </w:r>
      <w:proofErr w:type="spellStart"/>
      <w:r w:rsidRPr="00AC73A3"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  <w:t>ou</w:t>
      </w:r>
      <w:proofErr w:type="spellEnd"/>
      <w:r w:rsidRPr="00AC73A3"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  <w:t xml:space="preserve"> </w:t>
      </w:r>
      <w:proofErr w:type="spellStart"/>
      <w:r w:rsidRPr="00AC73A3"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  <w:t>intéressés</w:t>
      </w:r>
      <w:proofErr w:type="spellEnd"/>
      <w:r w:rsidRPr="00AC73A3"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  <w:t xml:space="preserve"> par la conservation des zones </w:t>
      </w:r>
      <w:proofErr w:type="spellStart"/>
      <w:r w:rsidRPr="00AC73A3"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  <w:t>humides</w:t>
      </w:r>
      <w:proofErr w:type="spellEnd"/>
      <w:r w:rsidRPr="00AC73A3"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  <w:t xml:space="preserve"> et/</w:t>
      </w:r>
      <w:proofErr w:type="spellStart"/>
      <w:r w:rsidRPr="00AC73A3"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  <w:t>ou</w:t>
      </w:r>
      <w:proofErr w:type="spellEnd"/>
      <w:r w:rsidRPr="00AC73A3"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  <w:t xml:space="preserve"> des </w:t>
      </w:r>
      <w:proofErr w:type="spellStart"/>
      <w:r w:rsidRPr="00AC73A3"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  <w:t>oiseaux</w:t>
      </w:r>
      <w:proofErr w:type="spellEnd"/>
      <w:r w:rsidRPr="00AC73A3"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  <w:t xml:space="preserve"> </w:t>
      </w:r>
      <w:proofErr w:type="spellStart"/>
      <w:r w:rsidRPr="00AC73A3"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  <w:t>d'eau</w:t>
      </w:r>
      <w:proofErr w:type="spellEnd"/>
      <w:r w:rsidRPr="00AC73A3"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  <w:t xml:space="preserve"> </w:t>
      </w:r>
      <w:proofErr w:type="spellStart"/>
      <w:r w:rsidRPr="00AC73A3"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  <w:t>migrateurs</w:t>
      </w:r>
      <w:proofErr w:type="spellEnd"/>
      <w:r w:rsidRPr="00AC73A3"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  <w:t xml:space="preserve">. </w:t>
      </w:r>
    </w:p>
    <w:p w14:paraId="7F4C301E" w14:textId="08D4CFE3" w:rsidR="00AC73A3" w:rsidRPr="00AC73A3" w:rsidRDefault="00AC73A3" w:rsidP="00AC73A3">
      <w:pPr>
        <w:numPr>
          <w:ilvl w:val="0"/>
          <w:numId w:val="1"/>
        </w:numPr>
        <w:spacing w:before="360" w:after="120" w:line="276" w:lineRule="auto"/>
        <w:ind w:left="0"/>
        <w:rPr>
          <w:rFonts w:ascii="Moriston Personal Bold" w:eastAsia="Moriston Personal Bold" w:hAnsi="Moriston Personal Bold" w:cs="Moriston Personal Bold"/>
          <w:b/>
          <w:color w:val="000000"/>
          <w:sz w:val="28"/>
          <w:szCs w:val="28"/>
        </w:rPr>
      </w:pPr>
      <w:proofErr w:type="spellStart"/>
      <w:r w:rsidRPr="00AC73A3">
        <w:rPr>
          <w:rFonts w:ascii="Moriston Personal Bold" w:eastAsia="Moriston Personal Bold" w:hAnsi="Moriston Personal Bold" w:cs="Moriston Personal Bold"/>
          <w:b/>
          <w:color w:val="000000"/>
          <w:sz w:val="28"/>
          <w:szCs w:val="28"/>
        </w:rPr>
        <w:t>Principaux</w:t>
      </w:r>
      <w:proofErr w:type="spellEnd"/>
      <w:r w:rsidRPr="00AC73A3">
        <w:rPr>
          <w:rFonts w:ascii="Moriston Personal Bold" w:eastAsia="Moriston Personal Bold" w:hAnsi="Moriston Personal Bold" w:cs="Moriston Personal Bold"/>
          <w:b/>
          <w:color w:val="000000"/>
          <w:sz w:val="28"/>
          <w:szCs w:val="28"/>
        </w:rPr>
        <w:t xml:space="preserve"> contacts: </w:t>
      </w:r>
    </w:p>
    <w:p w14:paraId="28DEE01E" w14:textId="77777777" w:rsidR="00AC73A3" w:rsidRDefault="00AC73A3" w:rsidP="00AC73A3">
      <w:pPr>
        <w:spacing w:before="360" w:after="120" w:line="276" w:lineRule="auto"/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</w:pPr>
      <w:r>
        <w:rPr>
          <w:rFonts w:ascii="Moriston Personal Bold" w:eastAsia="Moriston Personal Bold" w:hAnsi="Moriston Personal Bold" w:cs="Moriston Personal Bold"/>
          <w:b/>
          <w:color w:val="000000"/>
          <w:sz w:val="28"/>
          <w:szCs w:val="28"/>
        </w:rPr>
        <w:t xml:space="preserve">Common Wadden Sea Secretariat: </w:t>
      </w:r>
      <w:r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  <w:t xml:space="preserve">Kristine Meise, Programme Officer for Wadden Sea Flyway Initiative </w:t>
      </w:r>
      <w:hyperlink r:id="rId6">
        <w:r>
          <w:rPr>
            <w:rFonts w:ascii="Moriston Personal Bold" w:eastAsia="Moriston Personal Bold" w:hAnsi="Moriston Personal Bold" w:cs="Moriston Personal Bold"/>
            <w:color w:val="0563C1"/>
            <w:sz w:val="28"/>
            <w:szCs w:val="28"/>
            <w:u w:val="single"/>
          </w:rPr>
          <w:t>wsfi@waddensea-secretariat.org</w:t>
        </w:r>
      </w:hyperlink>
      <w:r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  <w:t xml:space="preserve">  </w:t>
      </w:r>
    </w:p>
    <w:p w14:paraId="0948A410" w14:textId="77777777" w:rsidR="00AC73A3" w:rsidRDefault="00AC73A3" w:rsidP="00AC73A3">
      <w:pPr>
        <w:spacing w:before="360" w:after="120" w:line="276" w:lineRule="auto"/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</w:pPr>
      <w:r>
        <w:rPr>
          <w:rFonts w:ascii="Moriston Personal Bold" w:eastAsia="Moriston Personal Bold" w:hAnsi="Moriston Personal Bold" w:cs="Moriston Personal Bold"/>
          <w:b/>
          <w:color w:val="000000"/>
          <w:sz w:val="28"/>
          <w:szCs w:val="28"/>
        </w:rPr>
        <w:t xml:space="preserve">Migratory Birds for People: </w:t>
      </w:r>
      <w:r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  <w:t>Connor Walsh, International Engagement Officer at the Wildfowl and Wetland Trust</w:t>
      </w:r>
      <w:r>
        <w:rPr>
          <w:rFonts w:ascii="Moriston Personal Bold" w:eastAsia="Moriston Personal Bold" w:hAnsi="Moriston Personal Bold" w:cs="Moriston Personal Bold"/>
          <w:b/>
          <w:color w:val="000000"/>
          <w:sz w:val="28"/>
          <w:szCs w:val="28"/>
        </w:rPr>
        <w:t xml:space="preserve"> </w:t>
      </w:r>
      <w:hyperlink r:id="rId7">
        <w:r>
          <w:rPr>
            <w:rFonts w:ascii="Moriston Personal Bold" w:eastAsia="Moriston Personal Bold" w:hAnsi="Moriston Personal Bold" w:cs="Moriston Personal Bold"/>
            <w:color w:val="0563C1"/>
            <w:sz w:val="28"/>
            <w:szCs w:val="28"/>
            <w:u w:val="single"/>
          </w:rPr>
          <w:t>wli@wwt.org.uk</w:t>
        </w:r>
      </w:hyperlink>
    </w:p>
    <w:p w14:paraId="42CAA007" w14:textId="77777777" w:rsidR="00AC73A3" w:rsidRDefault="00AC73A3" w:rsidP="00AC73A3">
      <w:pPr>
        <w:spacing w:before="360" w:after="120" w:line="276" w:lineRule="auto"/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</w:pPr>
      <w:r>
        <w:rPr>
          <w:rFonts w:ascii="Moriston Personal Bold" w:eastAsia="Moriston Personal Bold" w:hAnsi="Moriston Personal Bold" w:cs="Moriston Personal Bold"/>
          <w:b/>
          <w:color w:val="000000"/>
          <w:sz w:val="28"/>
          <w:szCs w:val="28"/>
        </w:rPr>
        <w:t xml:space="preserve">Youth Engaged in Wetlands: </w:t>
      </w:r>
      <w:r>
        <w:rPr>
          <w:rFonts w:ascii="Moriston Personal Bold" w:eastAsia="Moriston Personal Bold" w:hAnsi="Moriston Personal Bold" w:cs="Moriston Personal Bold"/>
          <w:color w:val="000000"/>
          <w:sz w:val="28"/>
          <w:szCs w:val="28"/>
        </w:rPr>
        <w:t xml:space="preserve">Hugo Ferreira, European Regional Representative at Youth Engaged in Wetlands </w:t>
      </w:r>
      <w:hyperlink r:id="rId8">
        <w:r>
          <w:rPr>
            <w:rFonts w:ascii="Moriston Personal Bold" w:eastAsia="Moriston Personal Bold" w:hAnsi="Moriston Personal Bold" w:cs="Moriston Personal Bold"/>
            <w:color w:val="0563C1"/>
            <w:sz w:val="28"/>
            <w:szCs w:val="28"/>
            <w:u w:val="single"/>
          </w:rPr>
          <w:t>youthengagedinwetlands@gmail.com</w:t>
        </w:r>
      </w:hyperlink>
    </w:p>
    <w:p w14:paraId="7269F871" w14:textId="77777777" w:rsidR="00AC73A3" w:rsidRDefault="00AC73A3" w:rsidP="00AC73A3"/>
    <w:p w14:paraId="53F0B93B" w14:textId="77777777" w:rsidR="00AC73A3" w:rsidRDefault="00AC73A3" w:rsidP="00AC73A3">
      <w:pPr>
        <w:spacing w:after="0" w:line="276" w:lineRule="auto"/>
        <w:rPr>
          <w:rFonts w:ascii="Georgia" w:eastAsia="Moriston Personal Bold" w:hAnsi="Georgia" w:cs="Moriston Personal Bold"/>
          <w:color w:val="000000"/>
          <w:sz w:val="28"/>
          <w:szCs w:val="28"/>
        </w:rPr>
      </w:pPr>
      <w:bookmarkStart w:id="0" w:name="_Hlk171428086"/>
      <w:r w:rsidRPr="00AC73A3">
        <w:rPr>
          <w:rFonts w:ascii="Georgia" w:eastAsia="Moriston Personal Bold" w:hAnsi="Georgia" w:cs="Moriston Personal Bold"/>
          <w:color w:val="000000"/>
          <w:sz w:val="28"/>
          <w:szCs w:val="28"/>
        </w:rPr>
        <w:lastRenderedPageBreak/>
        <w:t>Contexte</w:t>
      </w:r>
    </w:p>
    <w:p w14:paraId="5C8FA5CC" w14:textId="44627764" w:rsidR="00AC73A3" w:rsidRPr="00FB42E2" w:rsidRDefault="00AC73A3" w:rsidP="00AC73A3">
      <w:pPr>
        <w:spacing w:after="0" w:line="276" w:lineRule="auto"/>
        <w:rPr>
          <w:rFonts w:ascii="Georgia" w:hAnsi="Georgia"/>
        </w:rPr>
      </w:pPr>
      <w:r w:rsidRPr="00AC73A3">
        <w:rPr>
          <w:rFonts w:ascii="Georgia" w:hAnsi="Georgia"/>
          <w:color w:val="000000"/>
        </w:rPr>
        <w:t xml:space="preserve">Les </w:t>
      </w:r>
      <w:proofErr w:type="spellStart"/>
      <w:r w:rsidRPr="00AC73A3">
        <w:rPr>
          <w:rFonts w:ascii="Georgia" w:hAnsi="Georgia"/>
          <w:color w:val="000000"/>
        </w:rPr>
        <w:t>jeunes</w:t>
      </w:r>
      <w:proofErr w:type="spellEnd"/>
      <w:r w:rsidRPr="00AC73A3">
        <w:rPr>
          <w:rFonts w:ascii="Georgia" w:hAnsi="Georgia"/>
          <w:color w:val="000000"/>
        </w:rPr>
        <w:t xml:space="preserve"> de la </w:t>
      </w:r>
      <w:proofErr w:type="spellStart"/>
      <w:r w:rsidRPr="00AC73A3">
        <w:rPr>
          <w:rFonts w:ascii="Georgia" w:hAnsi="Georgia"/>
          <w:color w:val="000000"/>
        </w:rPr>
        <w:t>voie</w:t>
      </w:r>
      <w:proofErr w:type="spellEnd"/>
      <w:r w:rsidRPr="00AC73A3">
        <w:rPr>
          <w:rFonts w:ascii="Georgia" w:hAnsi="Georgia"/>
          <w:color w:val="000000"/>
        </w:rPr>
        <w:t xml:space="preserve"> de migration de </w:t>
      </w:r>
      <w:proofErr w:type="spellStart"/>
      <w:r w:rsidRPr="00AC73A3">
        <w:rPr>
          <w:rFonts w:ascii="Georgia" w:hAnsi="Georgia"/>
          <w:color w:val="000000"/>
        </w:rPr>
        <w:t>l'Atlantique</w:t>
      </w:r>
      <w:proofErr w:type="spellEnd"/>
      <w:r w:rsidRPr="00AC73A3">
        <w:rPr>
          <w:rFonts w:ascii="Georgia" w:hAnsi="Georgia"/>
          <w:color w:val="000000"/>
        </w:rPr>
        <w:t xml:space="preserve"> Est </w:t>
      </w:r>
      <w:proofErr w:type="spellStart"/>
      <w:r w:rsidRPr="00AC73A3">
        <w:rPr>
          <w:rFonts w:ascii="Georgia" w:hAnsi="Georgia"/>
          <w:color w:val="000000"/>
        </w:rPr>
        <w:t>ont</w:t>
      </w:r>
      <w:proofErr w:type="spellEnd"/>
      <w:r w:rsidRPr="00AC73A3">
        <w:rPr>
          <w:rFonts w:ascii="Georgia" w:hAnsi="Georgia"/>
          <w:color w:val="000000"/>
        </w:rPr>
        <w:t xml:space="preserve"> </w:t>
      </w:r>
      <w:proofErr w:type="spellStart"/>
      <w:r w:rsidRPr="00AC73A3">
        <w:rPr>
          <w:rFonts w:ascii="Georgia" w:hAnsi="Georgia"/>
          <w:color w:val="000000"/>
        </w:rPr>
        <w:t>une</w:t>
      </w:r>
      <w:proofErr w:type="spellEnd"/>
      <w:r w:rsidRPr="00AC73A3">
        <w:rPr>
          <w:rFonts w:ascii="Georgia" w:hAnsi="Georgia"/>
          <w:color w:val="000000"/>
        </w:rPr>
        <w:t xml:space="preserve"> vision </w:t>
      </w:r>
      <w:proofErr w:type="spellStart"/>
      <w:r w:rsidRPr="00AC73A3">
        <w:rPr>
          <w:rFonts w:ascii="Georgia" w:hAnsi="Georgia"/>
          <w:color w:val="000000"/>
        </w:rPr>
        <w:t>claire</w:t>
      </w:r>
      <w:proofErr w:type="spellEnd"/>
      <w:r w:rsidRPr="00AC73A3">
        <w:rPr>
          <w:rFonts w:ascii="Georgia" w:hAnsi="Georgia"/>
          <w:color w:val="000000"/>
        </w:rPr>
        <w:t xml:space="preserve"> de </w:t>
      </w:r>
      <w:proofErr w:type="spellStart"/>
      <w:r w:rsidRPr="00AC73A3">
        <w:rPr>
          <w:rFonts w:ascii="Georgia" w:hAnsi="Georgia"/>
          <w:color w:val="000000"/>
        </w:rPr>
        <w:t>leur</w:t>
      </w:r>
      <w:proofErr w:type="spellEnd"/>
      <w:r w:rsidRPr="00AC73A3">
        <w:rPr>
          <w:rFonts w:ascii="Georgia" w:hAnsi="Georgia"/>
          <w:color w:val="000000"/>
        </w:rPr>
        <w:t xml:space="preserve"> </w:t>
      </w:r>
      <w:proofErr w:type="spellStart"/>
      <w:r w:rsidRPr="00AC73A3">
        <w:rPr>
          <w:rFonts w:ascii="Georgia" w:hAnsi="Georgia"/>
          <w:color w:val="000000"/>
        </w:rPr>
        <w:t>rôle</w:t>
      </w:r>
      <w:proofErr w:type="spellEnd"/>
      <w:r w:rsidRPr="00AC73A3">
        <w:rPr>
          <w:rFonts w:ascii="Georgia" w:hAnsi="Georgia"/>
          <w:color w:val="000000"/>
        </w:rPr>
        <w:t xml:space="preserve"> dans la conservation de la </w:t>
      </w:r>
      <w:proofErr w:type="spellStart"/>
      <w:r w:rsidRPr="00AC73A3">
        <w:rPr>
          <w:rFonts w:ascii="Georgia" w:hAnsi="Georgia"/>
          <w:color w:val="000000"/>
        </w:rPr>
        <w:t>voie</w:t>
      </w:r>
      <w:proofErr w:type="spellEnd"/>
      <w:r w:rsidRPr="00AC73A3">
        <w:rPr>
          <w:rFonts w:ascii="Georgia" w:hAnsi="Georgia"/>
          <w:color w:val="000000"/>
        </w:rPr>
        <w:t xml:space="preserve"> de migration (</w:t>
      </w:r>
      <w:hyperlink r:id="rId9" w:history="1">
        <w:r w:rsidRPr="00AC73A3">
          <w:rPr>
            <w:rStyle w:val="Hyperlink"/>
            <w:rFonts w:ascii="Georgia" w:hAnsi="Georgia"/>
          </w:rPr>
          <w:t xml:space="preserve">Appel à </w:t>
        </w:r>
        <w:proofErr w:type="spellStart"/>
        <w:r w:rsidRPr="00AC73A3">
          <w:rPr>
            <w:rStyle w:val="Hyperlink"/>
            <w:rFonts w:ascii="Georgia" w:hAnsi="Georgia"/>
          </w:rPr>
          <w:t>l'action</w:t>
        </w:r>
        <w:proofErr w:type="spellEnd"/>
        <w:r w:rsidRPr="00AC73A3">
          <w:rPr>
            <w:rStyle w:val="Hyperlink"/>
            <w:rFonts w:ascii="Georgia" w:hAnsi="Georgia"/>
          </w:rPr>
          <w:t>, 2022</w:t>
        </w:r>
      </w:hyperlink>
      <w:r w:rsidRPr="00AC73A3">
        <w:rPr>
          <w:rFonts w:ascii="Georgia" w:hAnsi="Georgia"/>
          <w:color w:val="000000"/>
        </w:rPr>
        <w:t xml:space="preserve">) et font </w:t>
      </w:r>
      <w:proofErr w:type="spellStart"/>
      <w:r w:rsidRPr="00AC73A3">
        <w:rPr>
          <w:rFonts w:ascii="Georgia" w:hAnsi="Georgia"/>
          <w:color w:val="000000"/>
        </w:rPr>
        <w:t>preuve</w:t>
      </w:r>
      <w:proofErr w:type="spellEnd"/>
      <w:r w:rsidRPr="00AC73A3">
        <w:rPr>
          <w:rFonts w:ascii="Georgia" w:hAnsi="Georgia"/>
          <w:color w:val="000000"/>
        </w:rPr>
        <w:t xml:space="preserve"> d'un grand engagement dans la mise </w:t>
      </w:r>
      <w:proofErr w:type="spellStart"/>
      <w:r w:rsidRPr="00AC73A3">
        <w:rPr>
          <w:rFonts w:ascii="Georgia" w:hAnsi="Georgia"/>
          <w:color w:val="000000"/>
        </w:rPr>
        <w:t>en</w:t>
      </w:r>
      <w:proofErr w:type="spellEnd"/>
      <w:r w:rsidRPr="00AC73A3">
        <w:rPr>
          <w:rFonts w:ascii="Georgia" w:hAnsi="Georgia"/>
          <w:color w:val="000000"/>
        </w:rPr>
        <w:t xml:space="preserve"> </w:t>
      </w:r>
      <w:proofErr w:type="spellStart"/>
      <w:r w:rsidRPr="00AC73A3">
        <w:rPr>
          <w:rFonts w:ascii="Georgia" w:hAnsi="Georgia"/>
          <w:color w:val="000000"/>
        </w:rPr>
        <w:t>œuvre</w:t>
      </w:r>
      <w:proofErr w:type="spellEnd"/>
      <w:r w:rsidRPr="00AC73A3">
        <w:rPr>
          <w:rFonts w:ascii="Georgia" w:hAnsi="Georgia"/>
          <w:color w:val="000000"/>
        </w:rPr>
        <w:t xml:space="preserve"> </w:t>
      </w:r>
      <w:proofErr w:type="spellStart"/>
      <w:r w:rsidRPr="00AC73A3">
        <w:rPr>
          <w:rFonts w:ascii="Georgia" w:hAnsi="Georgia"/>
          <w:color w:val="000000"/>
        </w:rPr>
        <w:t>d'activités</w:t>
      </w:r>
      <w:proofErr w:type="spellEnd"/>
      <w:r w:rsidRPr="00AC73A3">
        <w:rPr>
          <w:rFonts w:ascii="Georgia" w:hAnsi="Georgia"/>
          <w:color w:val="000000"/>
        </w:rPr>
        <w:t xml:space="preserve"> au profit des zones </w:t>
      </w:r>
      <w:proofErr w:type="spellStart"/>
      <w:r w:rsidRPr="00AC73A3">
        <w:rPr>
          <w:rFonts w:ascii="Georgia" w:hAnsi="Georgia"/>
          <w:color w:val="000000"/>
        </w:rPr>
        <w:t>humides</w:t>
      </w:r>
      <w:proofErr w:type="spellEnd"/>
      <w:r w:rsidRPr="00AC73A3">
        <w:rPr>
          <w:rFonts w:ascii="Georgia" w:hAnsi="Georgia"/>
          <w:color w:val="000000"/>
        </w:rPr>
        <w:t xml:space="preserve"> </w:t>
      </w:r>
      <w:proofErr w:type="spellStart"/>
      <w:r w:rsidRPr="00AC73A3">
        <w:rPr>
          <w:rFonts w:ascii="Georgia" w:hAnsi="Georgia"/>
          <w:color w:val="000000"/>
        </w:rPr>
        <w:t>côtières</w:t>
      </w:r>
      <w:proofErr w:type="spellEnd"/>
      <w:r w:rsidRPr="00AC73A3">
        <w:rPr>
          <w:rFonts w:ascii="Georgia" w:hAnsi="Georgia"/>
          <w:color w:val="000000"/>
        </w:rPr>
        <w:t xml:space="preserve"> et des </w:t>
      </w:r>
      <w:proofErr w:type="spellStart"/>
      <w:r w:rsidRPr="00AC73A3">
        <w:rPr>
          <w:rFonts w:ascii="Georgia" w:hAnsi="Georgia"/>
          <w:color w:val="000000"/>
        </w:rPr>
        <w:t>oiseaux</w:t>
      </w:r>
      <w:proofErr w:type="spellEnd"/>
      <w:r w:rsidRPr="00AC73A3">
        <w:rPr>
          <w:rFonts w:ascii="Georgia" w:hAnsi="Georgia"/>
          <w:color w:val="000000"/>
        </w:rPr>
        <w:t xml:space="preserve"> </w:t>
      </w:r>
      <w:proofErr w:type="spellStart"/>
      <w:r w:rsidRPr="00AC73A3">
        <w:rPr>
          <w:rFonts w:ascii="Georgia" w:hAnsi="Georgia"/>
          <w:color w:val="000000"/>
        </w:rPr>
        <w:t>d'eau</w:t>
      </w:r>
      <w:proofErr w:type="spellEnd"/>
      <w:r w:rsidRPr="00AC73A3">
        <w:rPr>
          <w:rFonts w:ascii="Georgia" w:hAnsi="Georgia"/>
          <w:color w:val="000000"/>
        </w:rPr>
        <w:t xml:space="preserve"> </w:t>
      </w:r>
      <w:proofErr w:type="spellStart"/>
      <w:r w:rsidRPr="00AC73A3">
        <w:rPr>
          <w:rFonts w:ascii="Georgia" w:hAnsi="Georgia"/>
          <w:color w:val="000000"/>
        </w:rPr>
        <w:t>migrateurs</w:t>
      </w:r>
      <w:proofErr w:type="spellEnd"/>
      <w:r w:rsidRPr="00AC73A3">
        <w:rPr>
          <w:rFonts w:ascii="Georgia" w:hAnsi="Georgia"/>
          <w:color w:val="000000"/>
        </w:rPr>
        <w:t xml:space="preserve">. Le Forum des </w:t>
      </w:r>
      <w:proofErr w:type="spellStart"/>
      <w:r w:rsidRPr="00AC73A3">
        <w:rPr>
          <w:rFonts w:ascii="Georgia" w:hAnsi="Georgia"/>
          <w:color w:val="000000"/>
        </w:rPr>
        <w:t>jeunes</w:t>
      </w:r>
      <w:proofErr w:type="spellEnd"/>
      <w:r w:rsidRPr="00AC73A3">
        <w:rPr>
          <w:rFonts w:ascii="Georgia" w:hAnsi="Georgia"/>
          <w:color w:val="000000"/>
        </w:rPr>
        <w:t xml:space="preserve"> de la </w:t>
      </w:r>
      <w:proofErr w:type="spellStart"/>
      <w:r w:rsidRPr="00AC73A3">
        <w:rPr>
          <w:rFonts w:ascii="Georgia" w:hAnsi="Georgia"/>
          <w:color w:val="000000"/>
        </w:rPr>
        <w:t>voie</w:t>
      </w:r>
      <w:proofErr w:type="spellEnd"/>
      <w:r w:rsidRPr="00AC73A3">
        <w:rPr>
          <w:rFonts w:ascii="Georgia" w:hAnsi="Georgia"/>
          <w:color w:val="000000"/>
        </w:rPr>
        <w:t xml:space="preserve"> de migration de </w:t>
      </w:r>
      <w:proofErr w:type="spellStart"/>
      <w:r w:rsidRPr="00AC73A3">
        <w:rPr>
          <w:rFonts w:ascii="Georgia" w:hAnsi="Georgia"/>
          <w:color w:val="000000"/>
        </w:rPr>
        <w:t>l'Atlantique</w:t>
      </w:r>
      <w:proofErr w:type="spellEnd"/>
      <w:r w:rsidRPr="00AC73A3">
        <w:rPr>
          <w:rFonts w:ascii="Georgia" w:hAnsi="Georgia"/>
          <w:color w:val="000000"/>
        </w:rPr>
        <w:t xml:space="preserve"> Est (EAFYF) </w:t>
      </w:r>
      <w:proofErr w:type="spellStart"/>
      <w:r w:rsidRPr="00AC73A3">
        <w:rPr>
          <w:rFonts w:ascii="Georgia" w:hAnsi="Georgia"/>
          <w:color w:val="000000"/>
        </w:rPr>
        <w:t>est</w:t>
      </w:r>
      <w:proofErr w:type="spellEnd"/>
      <w:r w:rsidRPr="00AC73A3">
        <w:rPr>
          <w:rFonts w:ascii="Georgia" w:hAnsi="Georgia"/>
          <w:color w:val="000000"/>
        </w:rPr>
        <w:t xml:space="preserve"> </w:t>
      </w:r>
      <w:proofErr w:type="spellStart"/>
      <w:r w:rsidRPr="00AC73A3">
        <w:rPr>
          <w:rFonts w:ascii="Georgia" w:hAnsi="Georgia"/>
          <w:color w:val="000000"/>
        </w:rPr>
        <w:t>en</w:t>
      </w:r>
      <w:proofErr w:type="spellEnd"/>
      <w:r w:rsidRPr="00AC73A3">
        <w:rPr>
          <w:rFonts w:ascii="Georgia" w:hAnsi="Georgia"/>
          <w:color w:val="000000"/>
        </w:rPr>
        <w:t xml:space="preserve"> train de </w:t>
      </w:r>
      <w:proofErr w:type="spellStart"/>
      <w:r w:rsidRPr="00AC73A3">
        <w:rPr>
          <w:rFonts w:ascii="Georgia" w:hAnsi="Georgia"/>
          <w:color w:val="000000"/>
        </w:rPr>
        <w:t>s'établir</w:t>
      </w:r>
      <w:proofErr w:type="spellEnd"/>
      <w:r w:rsidRPr="00AC73A3">
        <w:rPr>
          <w:rFonts w:ascii="Georgia" w:hAnsi="Georgia"/>
          <w:color w:val="000000"/>
        </w:rPr>
        <w:t xml:space="preserve"> </w:t>
      </w:r>
      <w:proofErr w:type="spellStart"/>
      <w:r w:rsidRPr="00AC73A3">
        <w:rPr>
          <w:rFonts w:ascii="Georgia" w:hAnsi="Georgia"/>
          <w:color w:val="000000"/>
        </w:rPr>
        <w:t>comme</w:t>
      </w:r>
      <w:proofErr w:type="spellEnd"/>
      <w:r w:rsidRPr="00AC73A3">
        <w:rPr>
          <w:rFonts w:ascii="Georgia" w:hAnsi="Georgia"/>
          <w:color w:val="000000"/>
        </w:rPr>
        <w:t xml:space="preserve"> </w:t>
      </w:r>
      <w:proofErr w:type="spellStart"/>
      <w:r w:rsidRPr="00AC73A3">
        <w:rPr>
          <w:rFonts w:ascii="Georgia" w:hAnsi="Georgia"/>
          <w:color w:val="000000"/>
        </w:rPr>
        <w:t>une</w:t>
      </w:r>
      <w:proofErr w:type="spellEnd"/>
      <w:r w:rsidRPr="00AC73A3">
        <w:rPr>
          <w:rFonts w:ascii="Georgia" w:hAnsi="Georgia"/>
          <w:color w:val="000000"/>
        </w:rPr>
        <w:t xml:space="preserve"> </w:t>
      </w:r>
      <w:proofErr w:type="spellStart"/>
      <w:r w:rsidRPr="00AC73A3">
        <w:rPr>
          <w:rFonts w:ascii="Georgia" w:hAnsi="Georgia"/>
          <w:color w:val="000000"/>
        </w:rPr>
        <w:t>activité</w:t>
      </w:r>
      <w:proofErr w:type="spellEnd"/>
      <w:r w:rsidRPr="00AC73A3">
        <w:rPr>
          <w:rFonts w:ascii="Georgia" w:hAnsi="Georgia"/>
          <w:color w:val="000000"/>
        </w:rPr>
        <w:t xml:space="preserve"> </w:t>
      </w:r>
      <w:proofErr w:type="spellStart"/>
      <w:r w:rsidRPr="00AC73A3">
        <w:rPr>
          <w:rFonts w:ascii="Georgia" w:hAnsi="Georgia"/>
          <w:color w:val="000000"/>
        </w:rPr>
        <w:t>annuelle</w:t>
      </w:r>
      <w:proofErr w:type="spellEnd"/>
      <w:r w:rsidRPr="00AC73A3">
        <w:rPr>
          <w:rFonts w:ascii="Georgia" w:hAnsi="Georgia"/>
          <w:color w:val="000000"/>
        </w:rPr>
        <w:t xml:space="preserve"> </w:t>
      </w:r>
      <w:proofErr w:type="spellStart"/>
      <w:r w:rsidRPr="00AC73A3">
        <w:rPr>
          <w:rFonts w:ascii="Georgia" w:hAnsi="Georgia"/>
          <w:color w:val="000000"/>
        </w:rPr>
        <w:t>visant</w:t>
      </w:r>
      <w:proofErr w:type="spellEnd"/>
      <w:r w:rsidRPr="00AC73A3">
        <w:rPr>
          <w:rFonts w:ascii="Georgia" w:hAnsi="Georgia"/>
          <w:color w:val="000000"/>
        </w:rPr>
        <w:t xml:space="preserve"> à </w:t>
      </w:r>
      <w:proofErr w:type="spellStart"/>
      <w:r w:rsidRPr="00AC73A3">
        <w:rPr>
          <w:rFonts w:ascii="Georgia" w:hAnsi="Georgia"/>
          <w:color w:val="000000"/>
        </w:rPr>
        <w:t>mettre</w:t>
      </w:r>
      <w:proofErr w:type="spellEnd"/>
      <w:r w:rsidRPr="00AC73A3">
        <w:rPr>
          <w:rFonts w:ascii="Georgia" w:hAnsi="Georgia"/>
          <w:color w:val="000000"/>
        </w:rPr>
        <w:t xml:space="preserve"> </w:t>
      </w:r>
      <w:proofErr w:type="spellStart"/>
      <w:r w:rsidRPr="00AC73A3">
        <w:rPr>
          <w:rFonts w:ascii="Georgia" w:hAnsi="Georgia"/>
          <w:color w:val="000000"/>
        </w:rPr>
        <w:t>en</w:t>
      </w:r>
      <w:proofErr w:type="spellEnd"/>
      <w:r w:rsidRPr="00AC73A3">
        <w:rPr>
          <w:rFonts w:ascii="Georgia" w:hAnsi="Georgia"/>
          <w:color w:val="000000"/>
        </w:rPr>
        <w:t xml:space="preserve"> relation les </w:t>
      </w:r>
      <w:proofErr w:type="spellStart"/>
      <w:r w:rsidRPr="00AC73A3">
        <w:rPr>
          <w:rFonts w:ascii="Georgia" w:hAnsi="Georgia"/>
          <w:color w:val="000000"/>
        </w:rPr>
        <w:t>jeunes</w:t>
      </w:r>
      <w:proofErr w:type="spellEnd"/>
      <w:r w:rsidRPr="00AC73A3">
        <w:rPr>
          <w:rFonts w:ascii="Georgia" w:hAnsi="Georgia"/>
          <w:color w:val="000000"/>
        </w:rPr>
        <w:t xml:space="preserve"> </w:t>
      </w:r>
      <w:proofErr w:type="spellStart"/>
      <w:r w:rsidRPr="00AC73A3">
        <w:rPr>
          <w:rFonts w:ascii="Georgia" w:hAnsi="Georgia"/>
          <w:color w:val="000000"/>
        </w:rPr>
        <w:t>défenseurs</w:t>
      </w:r>
      <w:proofErr w:type="spellEnd"/>
      <w:r w:rsidRPr="00AC73A3">
        <w:rPr>
          <w:rFonts w:ascii="Georgia" w:hAnsi="Georgia"/>
          <w:color w:val="000000"/>
        </w:rPr>
        <w:t xml:space="preserve"> des zones </w:t>
      </w:r>
      <w:proofErr w:type="spellStart"/>
      <w:r w:rsidRPr="00AC73A3">
        <w:rPr>
          <w:rFonts w:ascii="Georgia" w:hAnsi="Georgia"/>
          <w:color w:val="000000"/>
        </w:rPr>
        <w:t>humides</w:t>
      </w:r>
      <w:proofErr w:type="spellEnd"/>
      <w:r w:rsidRPr="00AC73A3">
        <w:rPr>
          <w:rFonts w:ascii="Georgia" w:hAnsi="Georgia"/>
          <w:color w:val="000000"/>
        </w:rPr>
        <w:t xml:space="preserve"> et des </w:t>
      </w:r>
      <w:proofErr w:type="spellStart"/>
      <w:r w:rsidRPr="00AC73A3">
        <w:rPr>
          <w:rFonts w:ascii="Georgia" w:hAnsi="Georgia"/>
          <w:color w:val="000000"/>
        </w:rPr>
        <w:t>oiseaux</w:t>
      </w:r>
      <w:proofErr w:type="spellEnd"/>
      <w:r w:rsidRPr="00AC73A3">
        <w:rPr>
          <w:rFonts w:ascii="Georgia" w:hAnsi="Georgia"/>
          <w:color w:val="000000"/>
        </w:rPr>
        <w:t xml:space="preserve"> et à les aider à </w:t>
      </w:r>
      <w:proofErr w:type="spellStart"/>
      <w:r w:rsidRPr="00AC73A3">
        <w:rPr>
          <w:rFonts w:ascii="Georgia" w:hAnsi="Georgia"/>
          <w:color w:val="000000"/>
        </w:rPr>
        <w:t>développer</w:t>
      </w:r>
      <w:proofErr w:type="spellEnd"/>
      <w:r w:rsidRPr="00AC73A3">
        <w:rPr>
          <w:rFonts w:ascii="Georgia" w:hAnsi="Georgia"/>
          <w:color w:val="000000"/>
        </w:rPr>
        <w:t xml:space="preserve"> un ensemble de </w:t>
      </w:r>
      <w:proofErr w:type="spellStart"/>
      <w:r w:rsidRPr="00AC73A3">
        <w:rPr>
          <w:rFonts w:ascii="Georgia" w:hAnsi="Georgia"/>
          <w:color w:val="000000"/>
        </w:rPr>
        <w:t>compétences</w:t>
      </w:r>
      <w:proofErr w:type="spellEnd"/>
      <w:r w:rsidRPr="00AC73A3">
        <w:rPr>
          <w:rFonts w:ascii="Georgia" w:hAnsi="Georgia"/>
          <w:color w:val="000000"/>
        </w:rPr>
        <w:t xml:space="preserve"> </w:t>
      </w:r>
      <w:proofErr w:type="spellStart"/>
      <w:r w:rsidRPr="00AC73A3">
        <w:rPr>
          <w:rFonts w:ascii="Georgia" w:hAnsi="Georgia"/>
          <w:color w:val="000000"/>
        </w:rPr>
        <w:t>utiles</w:t>
      </w:r>
      <w:proofErr w:type="spellEnd"/>
      <w:r w:rsidRPr="00AC73A3">
        <w:rPr>
          <w:rFonts w:ascii="Georgia" w:hAnsi="Georgia"/>
          <w:color w:val="000000"/>
        </w:rPr>
        <w:t xml:space="preserve"> pour </w:t>
      </w:r>
      <w:proofErr w:type="spellStart"/>
      <w:r w:rsidRPr="00AC73A3">
        <w:rPr>
          <w:rFonts w:ascii="Georgia" w:hAnsi="Georgia"/>
          <w:color w:val="000000"/>
        </w:rPr>
        <w:t>leur</w:t>
      </w:r>
      <w:proofErr w:type="spellEnd"/>
      <w:r w:rsidRPr="00AC73A3">
        <w:rPr>
          <w:rFonts w:ascii="Georgia" w:hAnsi="Georgia"/>
          <w:color w:val="000000"/>
        </w:rPr>
        <w:t xml:space="preserve"> implication continue dans la conservation de la </w:t>
      </w:r>
      <w:proofErr w:type="spellStart"/>
      <w:r w:rsidRPr="00AC73A3">
        <w:rPr>
          <w:rFonts w:ascii="Georgia" w:hAnsi="Georgia"/>
          <w:color w:val="000000"/>
        </w:rPr>
        <w:t>voie</w:t>
      </w:r>
      <w:proofErr w:type="spellEnd"/>
      <w:r w:rsidRPr="00AC73A3">
        <w:rPr>
          <w:rFonts w:ascii="Georgia" w:hAnsi="Georgia"/>
          <w:color w:val="000000"/>
        </w:rPr>
        <w:t xml:space="preserve"> de migration. Il se concentre sur des </w:t>
      </w:r>
      <w:proofErr w:type="spellStart"/>
      <w:r w:rsidRPr="00AC73A3">
        <w:rPr>
          <w:rFonts w:ascii="Georgia" w:hAnsi="Georgia"/>
          <w:color w:val="000000"/>
        </w:rPr>
        <w:t>sujets</w:t>
      </w:r>
      <w:proofErr w:type="spellEnd"/>
      <w:r w:rsidRPr="00AC73A3">
        <w:rPr>
          <w:rFonts w:ascii="Georgia" w:hAnsi="Georgia"/>
          <w:color w:val="000000"/>
        </w:rPr>
        <w:t xml:space="preserve"> qui </w:t>
      </w:r>
      <w:proofErr w:type="spellStart"/>
      <w:r w:rsidRPr="00AC73A3">
        <w:rPr>
          <w:rFonts w:ascii="Georgia" w:hAnsi="Georgia"/>
          <w:color w:val="000000"/>
        </w:rPr>
        <w:t>ont</w:t>
      </w:r>
      <w:proofErr w:type="spellEnd"/>
      <w:r w:rsidRPr="00AC73A3">
        <w:rPr>
          <w:rFonts w:ascii="Georgia" w:hAnsi="Georgia"/>
          <w:color w:val="000000"/>
        </w:rPr>
        <w:t xml:space="preserve"> </w:t>
      </w:r>
      <w:proofErr w:type="spellStart"/>
      <w:r w:rsidRPr="00AC73A3">
        <w:rPr>
          <w:rFonts w:ascii="Georgia" w:hAnsi="Georgia"/>
          <w:color w:val="000000"/>
        </w:rPr>
        <w:t>été</w:t>
      </w:r>
      <w:proofErr w:type="spellEnd"/>
      <w:r w:rsidRPr="00AC73A3">
        <w:rPr>
          <w:rFonts w:ascii="Georgia" w:hAnsi="Georgia"/>
          <w:color w:val="000000"/>
        </w:rPr>
        <w:t xml:space="preserve"> </w:t>
      </w:r>
      <w:proofErr w:type="spellStart"/>
      <w:r w:rsidRPr="00AC73A3">
        <w:rPr>
          <w:rFonts w:ascii="Georgia" w:hAnsi="Georgia"/>
          <w:color w:val="000000"/>
        </w:rPr>
        <w:t>identifiés</w:t>
      </w:r>
      <w:proofErr w:type="spellEnd"/>
      <w:r w:rsidRPr="00AC73A3">
        <w:rPr>
          <w:rFonts w:ascii="Georgia" w:hAnsi="Georgia"/>
          <w:color w:val="000000"/>
        </w:rPr>
        <w:t xml:space="preserve"> </w:t>
      </w:r>
      <w:proofErr w:type="spellStart"/>
      <w:r w:rsidRPr="00AC73A3">
        <w:rPr>
          <w:rFonts w:ascii="Georgia" w:hAnsi="Georgia"/>
          <w:color w:val="000000"/>
        </w:rPr>
        <w:t>comme</w:t>
      </w:r>
      <w:proofErr w:type="spellEnd"/>
      <w:r w:rsidRPr="00AC73A3">
        <w:rPr>
          <w:rFonts w:ascii="Georgia" w:hAnsi="Georgia"/>
          <w:color w:val="000000"/>
        </w:rPr>
        <w:t xml:space="preserve"> </w:t>
      </w:r>
      <w:proofErr w:type="spellStart"/>
      <w:r w:rsidRPr="00AC73A3">
        <w:rPr>
          <w:rFonts w:ascii="Georgia" w:hAnsi="Georgia"/>
          <w:color w:val="000000"/>
        </w:rPr>
        <w:t>étant</w:t>
      </w:r>
      <w:proofErr w:type="spellEnd"/>
      <w:r w:rsidRPr="00AC73A3">
        <w:rPr>
          <w:rFonts w:ascii="Georgia" w:hAnsi="Georgia"/>
          <w:color w:val="000000"/>
        </w:rPr>
        <w:t xml:space="preserve"> d'un </w:t>
      </w:r>
      <w:proofErr w:type="spellStart"/>
      <w:r w:rsidRPr="00AC73A3">
        <w:rPr>
          <w:rFonts w:ascii="Georgia" w:hAnsi="Georgia"/>
          <w:color w:val="000000"/>
        </w:rPr>
        <w:t>intérêt</w:t>
      </w:r>
      <w:proofErr w:type="spellEnd"/>
      <w:r w:rsidRPr="00AC73A3">
        <w:rPr>
          <w:rFonts w:ascii="Georgia" w:hAnsi="Georgia"/>
          <w:color w:val="000000"/>
        </w:rPr>
        <w:t xml:space="preserve"> </w:t>
      </w:r>
      <w:proofErr w:type="spellStart"/>
      <w:r w:rsidRPr="00AC73A3">
        <w:rPr>
          <w:rFonts w:ascii="Georgia" w:hAnsi="Georgia"/>
          <w:color w:val="000000"/>
        </w:rPr>
        <w:t>majeur</w:t>
      </w:r>
      <w:proofErr w:type="spellEnd"/>
      <w:r w:rsidRPr="00AC73A3">
        <w:rPr>
          <w:rFonts w:ascii="Georgia" w:hAnsi="Georgia"/>
          <w:color w:val="000000"/>
        </w:rPr>
        <w:t xml:space="preserve"> pour les </w:t>
      </w:r>
      <w:proofErr w:type="spellStart"/>
      <w:r w:rsidRPr="00AC73A3">
        <w:rPr>
          <w:rFonts w:ascii="Georgia" w:hAnsi="Georgia"/>
          <w:color w:val="000000"/>
        </w:rPr>
        <w:t>jeunes</w:t>
      </w:r>
      <w:proofErr w:type="spellEnd"/>
      <w:r w:rsidRPr="00AC73A3">
        <w:rPr>
          <w:rFonts w:ascii="Georgia" w:hAnsi="Georgia"/>
          <w:color w:val="000000"/>
        </w:rPr>
        <w:t xml:space="preserve"> </w:t>
      </w:r>
      <w:proofErr w:type="spellStart"/>
      <w:r w:rsidRPr="00AC73A3">
        <w:rPr>
          <w:rFonts w:ascii="Georgia" w:hAnsi="Georgia"/>
          <w:color w:val="000000"/>
        </w:rPr>
        <w:t>conservateurs</w:t>
      </w:r>
      <w:proofErr w:type="spellEnd"/>
      <w:r w:rsidRPr="00AC73A3">
        <w:rPr>
          <w:rFonts w:ascii="Georgia" w:hAnsi="Georgia"/>
          <w:color w:val="000000"/>
        </w:rPr>
        <w:t xml:space="preserve">, </w:t>
      </w:r>
      <w:proofErr w:type="spellStart"/>
      <w:r w:rsidRPr="00AC73A3">
        <w:rPr>
          <w:rFonts w:ascii="Georgia" w:hAnsi="Georgia"/>
          <w:color w:val="000000"/>
        </w:rPr>
        <w:t>en</w:t>
      </w:r>
      <w:proofErr w:type="spellEnd"/>
      <w:r w:rsidRPr="00AC73A3">
        <w:rPr>
          <w:rFonts w:ascii="Georgia" w:hAnsi="Georgia"/>
          <w:color w:val="000000"/>
        </w:rPr>
        <w:t xml:space="preserve"> particulier du point de </w:t>
      </w:r>
      <w:proofErr w:type="spellStart"/>
      <w:r w:rsidRPr="00AC73A3">
        <w:rPr>
          <w:rFonts w:ascii="Georgia" w:hAnsi="Georgia"/>
          <w:color w:val="000000"/>
        </w:rPr>
        <w:t>vue</w:t>
      </w:r>
      <w:proofErr w:type="spellEnd"/>
      <w:r w:rsidRPr="00AC73A3">
        <w:rPr>
          <w:rFonts w:ascii="Georgia" w:hAnsi="Georgia"/>
          <w:color w:val="000000"/>
        </w:rPr>
        <w:t xml:space="preserve"> de la </w:t>
      </w:r>
      <w:proofErr w:type="spellStart"/>
      <w:r w:rsidRPr="00AC73A3">
        <w:rPr>
          <w:rFonts w:ascii="Georgia" w:hAnsi="Georgia"/>
          <w:color w:val="000000"/>
        </w:rPr>
        <w:t>voie</w:t>
      </w:r>
      <w:proofErr w:type="spellEnd"/>
      <w:r w:rsidRPr="00AC73A3">
        <w:rPr>
          <w:rFonts w:ascii="Georgia" w:hAnsi="Georgia"/>
          <w:color w:val="000000"/>
        </w:rPr>
        <w:t xml:space="preserve"> de migration.</w:t>
      </w:r>
      <w:r>
        <w:rPr>
          <w:rFonts w:ascii="Georgia" w:hAnsi="Georgia"/>
          <w:color w:val="000000"/>
        </w:rPr>
        <w:t xml:space="preserve"> </w:t>
      </w:r>
    </w:p>
    <w:p w14:paraId="3C0209F4" w14:textId="77777777" w:rsidR="00AC73A3" w:rsidRDefault="00AC73A3" w:rsidP="00AC73A3">
      <w:pPr>
        <w:spacing w:after="0" w:line="276" w:lineRule="auto"/>
        <w:rPr>
          <w:rFonts w:ascii="Georgia" w:hAnsi="Georgia"/>
          <w:color w:val="000000"/>
        </w:rPr>
      </w:pPr>
      <w:r w:rsidRPr="00AC73A3">
        <w:rPr>
          <w:rFonts w:ascii="Georgia" w:hAnsi="Georgia"/>
          <w:color w:val="000000"/>
        </w:rPr>
        <w:t xml:space="preserve">La conservation des </w:t>
      </w:r>
      <w:proofErr w:type="spellStart"/>
      <w:r w:rsidRPr="00AC73A3">
        <w:rPr>
          <w:rFonts w:ascii="Georgia" w:hAnsi="Georgia"/>
          <w:color w:val="000000"/>
        </w:rPr>
        <w:t>oiseaux</w:t>
      </w:r>
      <w:proofErr w:type="spellEnd"/>
      <w:r w:rsidRPr="00AC73A3">
        <w:rPr>
          <w:rFonts w:ascii="Georgia" w:hAnsi="Georgia"/>
          <w:color w:val="000000"/>
        </w:rPr>
        <w:t xml:space="preserve"> </w:t>
      </w:r>
      <w:proofErr w:type="spellStart"/>
      <w:r w:rsidRPr="00AC73A3">
        <w:rPr>
          <w:rFonts w:ascii="Georgia" w:hAnsi="Georgia"/>
          <w:color w:val="000000"/>
        </w:rPr>
        <w:t>migrateurs</w:t>
      </w:r>
      <w:proofErr w:type="spellEnd"/>
      <w:r w:rsidRPr="00AC73A3">
        <w:rPr>
          <w:rFonts w:ascii="Georgia" w:hAnsi="Georgia"/>
          <w:color w:val="000000"/>
        </w:rPr>
        <w:t xml:space="preserve"> et des zones </w:t>
      </w:r>
      <w:proofErr w:type="spellStart"/>
      <w:r w:rsidRPr="00AC73A3">
        <w:rPr>
          <w:rFonts w:ascii="Georgia" w:hAnsi="Georgia"/>
          <w:color w:val="000000"/>
        </w:rPr>
        <w:t>humides</w:t>
      </w:r>
      <w:proofErr w:type="spellEnd"/>
      <w:r w:rsidRPr="00AC73A3">
        <w:rPr>
          <w:rFonts w:ascii="Georgia" w:hAnsi="Georgia"/>
          <w:color w:val="000000"/>
        </w:rPr>
        <w:t xml:space="preserve"> </w:t>
      </w:r>
      <w:proofErr w:type="spellStart"/>
      <w:r w:rsidRPr="00AC73A3">
        <w:rPr>
          <w:rFonts w:ascii="Georgia" w:hAnsi="Georgia"/>
          <w:color w:val="000000"/>
        </w:rPr>
        <w:t>côtières</w:t>
      </w:r>
      <w:proofErr w:type="spellEnd"/>
      <w:r w:rsidRPr="00AC73A3">
        <w:rPr>
          <w:rFonts w:ascii="Georgia" w:hAnsi="Georgia"/>
          <w:color w:val="000000"/>
        </w:rPr>
        <w:t xml:space="preserve"> </w:t>
      </w:r>
      <w:proofErr w:type="spellStart"/>
      <w:r w:rsidRPr="00AC73A3">
        <w:rPr>
          <w:rFonts w:ascii="Georgia" w:hAnsi="Georgia"/>
          <w:color w:val="000000"/>
        </w:rPr>
        <w:t>nécessite</w:t>
      </w:r>
      <w:proofErr w:type="spellEnd"/>
      <w:r w:rsidRPr="00AC73A3">
        <w:rPr>
          <w:rFonts w:ascii="Georgia" w:hAnsi="Georgia"/>
          <w:color w:val="000000"/>
        </w:rPr>
        <w:t xml:space="preserve"> </w:t>
      </w:r>
      <w:proofErr w:type="spellStart"/>
      <w:r w:rsidRPr="00AC73A3">
        <w:rPr>
          <w:rFonts w:ascii="Georgia" w:hAnsi="Georgia"/>
          <w:color w:val="000000"/>
        </w:rPr>
        <w:t>une</w:t>
      </w:r>
      <w:proofErr w:type="spellEnd"/>
      <w:r w:rsidRPr="00AC73A3">
        <w:rPr>
          <w:rFonts w:ascii="Georgia" w:hAnsi="Georgia"/>
          <w:color w:val="000000"/>
        </w:rPr>
        <w:t xml:space="preserve"> collaboration </w:t>
      </w:r>
      <w:proofErr w:type="spellStart"/>
      <w:r w:rsidRPr="00AC73A3">
        <w:rPr>
          <w:rFonts w:ascii="Georgia" w:hAnsi="Georgia"/>
          <w:color w:val="000000"/>
        </w:rPr>
        <w:t>étroite</w:t>
      </w:r>
      <w:proofErr w:type="spellEnd"/>
      <w:r w:rsidRPr="00AC73A3">
        <w:rPr>
          <w:rFonts w:ascii="Georgia" w:hAnsi="Georgia"/>
          <w:color w:val="000000"/>
        </w:rPr>
        <w:t xml:space="preserve"> avec </w:t>
      </w:r>
      <w:proofErr w:type="spellStart"/>
      <w:r w:rsidRPr="00AC73A3">
        <w:rPr>
          <w:rFonts w:ascii="Georgia" w:hAnsi="Georgia"/>
          <w:color w:val="000000"/>
        </w:rPr>
        <w:t>une</w:t>
      </w:r>
      <w:proofErr w:type="spellEnd"/>
      <w:r w:rsidRPr="00AC73A3">
        <w:rPr>
          <w:rFonts w:ascii="Georgia" w:hAnsi="Georgia"/>
          <w:color w:val="000000"/>
        </w:rPr>
        <w:t xml:space="preserve"> multitude </w:t>
      </w:r>
      <w:proofErr w:type="spellStart"/>
      <w:r w:rsidRPr="00AC73A3">
        <w:rPr>
          <w:rFonts w:ascii="Georgia" w:hAnsi="Georgia"/>
          <w:color w:val="000000"/>
        </w:rPr>
        <w:t>d'acteurs</w:t>
      </w:r>
      <w:proofErr w:type="spellEnd"/>
      <w:r w:rsidRPr="00AC73A3">
        <w:rPr>
          <w:rFonts w:ascii="Georgia" w:hAnsi="Georgia"/>
          <w:color w:val="000000"/>
        </w:rPr>
        <w:t xml:space="preserve"> </w:t>
      </w:r>
      <w:proofErr w:type="spellStart"/>
      <w:r w:rsidRPr="00AC73A3">
        <w:rPr>
          <w:rFonts w:ascii="Georgia" w:hAnsi="Georgia"/>
          <w:color w:val="000000"/>
        </w:rPr>
        <w:t>différents</w:t>
      </w:r>
      <w:proofErr w:type="spellEnd"/>
      <w:r w:rsidRPr="00AC73A3">
        <w:rPr>
          <w:rFonts w:ascii="Georgia" w:hAnsi="Georgia"/>
          <w:color w:val="000000"/>
        </w:rPr>
        <w:t xml:space="preserve"> </w:t>
      </w:r>
      <w:proofErr w:type="spellStart"/>
      <w:r w:rsidRPr="00AC73A3">
        <w:rPr>
          <w:rFonts w:ascii="Georgia" w:hAnsi="Georgia"/>
          <w:color w:val="000000"/>
        </w:rPr>
        <w:t>dont</w:t>
      </w:r>
      <w:proofErr w:type="spellEnd"/>
      <w:r w:rsidRPr="00AC73A3">
        <w:rPr>
          <w:rFonts w:ascii="Georgia" w:hAnsi="Georgia"/>
          <w:color w:val="000000"/>
        </w:rPr>
        <w:t xml:space="preserve"> les actions </w:t>
      </w:r>
      <w:proofErr w:type="spellStart"/>
      <w:r w:rsidRPr="00AC73A3">
        <w:rPr>
          <w:rFonts w:ascii="Georgia" w:hAnsi="Georgia"/>
          <w:color w:val="000000"/>
        </w:rPr>
        <w:t>peuvent</w:t>
      </w:r>
      <w:proofErr w:type="spellEnd"/>
      <w:r w:rsidRPr="00AC73A3">
        <w:rPr>
          <w:rFonts w:ascii="Georgia" w:hAnsi="Georgia"/>
          <w:color w:val="000000"/>
        </w:rPr>
        <w:t xml:space="preserve"> </w:t>
      </w:r>
      <w:proofErr w:type="spellStart"/>
      <w:r w:rsidRPr="00AC73A3">
        <w:rPr>
          <w:rFonts w:ascii="Georgia" w:hAnsi="Georgia"/>
          <w:color w:val="000000"/>
        </w:rPr>
        <w:t>directement</w:t>
      </w:r>
      <w:proofErr w:type="spellEnd"/>
      <w:r w:rsidRPr="00AC73A3">
        <w:rPr>
          <w:rFonts w:ascii="Georgia" w:hAnsi="Georgia"/>
          <w:color w:val="000000"/>
        </w:rPr>
        <w:t xml:space="preserve"> </w:t>
      </w:r>
      <w:proofErr w:type="spellStart"/>
      <w:r w:rsidRPr="00AC73A3">
        <w:rPr>
          <w:rFonts w:ascii="Georgia" w:hAnsi="Georgia"/>
          <w:color w:val="000000"/>
        </w:rPr>
        <w:t>ou</w:t>
      </w:r>
      <w:proofErr w:type="spellEnd"/>
      <w:r w:rsidRPr="00AC73A3">
        <w:rPr>
          <w:rFonts w:ascii="Georgia" w:hAnsi="Georgia"/>
          <w:color w:val="000000"/>
        </w:rPr>
        <w:t xml:space="preserve"> </w:t>
      </w:r>
      <w:proofErr w:type="spellStart"/>
      <w:r w:rsidRPr="00AC73A3">
        <w:rPr>
          <w:rFonts w:ascii="Georgia" w:hAnsi="Georgia"/>
          <w:color w:val="000000"/>
        </w:rPr>
        <w:t>indirectement</w:t>
      </w:r>
      <w:proofErr w:type="spellEnd"/>
      <w:r w:rsidRPr="00AC73A3">
        <w:rPr>
          <w:rFonts w:ascii="Georgia" w:hAnsi="Georgia"/>
          <w:color w:val="000000"/>
        </w:rPr>
        <w:t xml:space="preserve"> / </w:t>
      </w:r>
      <w:proofErr w:type="spellStart"/>
      <w:r w:rsidRPr="00AC73A3">
        <w:rPr>
          <w:rFonts w:ascii="Georgia" w:hAnsi="Georgia"/>
          <w:color w:val="000000"/>
        </w:rPr>
        <w:t>positivement</w:t>
      </w:r>
      <w:proofErr w:type="spellEnd"/>
      <w:r w:rsidRPr="00AC73A3">
        <w:rPr>
          <w:rFonts w:ascii="Georgia" w:hAnsi="Georgia"/>
          <w:color w:val="000000"/>
        </w:rPr>
        <w:t xml:space="preserve"> </w:t>
      </w:r>
      <w:proofErr w:type="spellStart"/>
      <w:r w:rsidRPr="00AC73A3">
        <w:rPr>
          <w:rFonts w:ascii="Georgia" w:hAnsi="Georgia"/>
          <w:color w:val="000000"/>
        </w:rPr>
        <w:t>ou</w:t>
      </w:r>
      <w:proofErr w:type="spellEnd"/>
      <w:r w:rsidRPr="00AC73A3">
        <w:rPr>
          <w:rFonts w:ascii="Georgia" w:hAnsi="Georgia"/>
          <w:color w:val="000000"/>
        </w:rPr>
        <w:t xml:space="preserve"> </w:t>
      </w:r>
      <w:proofErr w:type="spellStart"/>
      <w:r w:rsidRPr="00AC73A3">
        <w:rPr>
          <w:rFonts w:ascii="Georgia" w:hAnsi="Georgia"/>
          <w:color w:val="000000"/>
        </w:rPr>
        <w:t>négativement</w:t>
      </w:r>
      <w:proofErr w:type="spellEnd"/>
      <w:r w:rsidRPr="00AC73A3">
        <w:rPr>
          <w:rFonts w:ascii="Georgia" w:hAnsi="Georgia"/>
          <w:color w:val="000000"/>
        </w:rPr>
        <w:t xml:space="preserve"> affecter les </w:t>
      </w:r>
      <w:proofErr w:type="spellStart"/>
      <w:r w:rsidRPr="00AC73A3">
        <w:rPr>
          <w:rFonts w:ascii="Georgia" w:hAnsi="Georgia"/>
          <w:color w:val="000000"/>
        </w:rPr>
        <w:t>oiseaux</w:t>
      </w:r>
      <w:proofErr w:type="spellEnd"/>
      <w:r w:rsidRPr="00AC73A3">
        <w:rPr>
          <w:rFonts w:ascii="Georgia" w:hAnsi="Georgia"/>
          <w:color w:val="000000"/>
        </w:rPr>
        <w:t xml:space="preserve"> et </w:t>
      </w:r>
      <w:proofErr w:type="spellStart"/>
      <w:r w:rsidRPr="00AC73A3">
        <w:rPr>
          <w:rFonts w:ascii="Georgia" w:hAnsi="Georgia"/>
          <w:color w:val="000000"/>
        </w:rPr>
        <w:t>leurs</w:t>
      </w:r>
      <w:proofErr w:type="spellEnd"/>
      <w:r w:rsidRPr="00AC73A3">
        <w:rPr>
          <w:rFonts w:ascii="Georgia" w:hAnsi="Georgia"/>
          <w:color w:val="000000"/>
        </w:rPr>
        <w:t xml:space="preserve"> habitats. Ensemble, nous devons </w:t>
      </w:r>
      <w:proofErr w:type="spellStart"/>
      <w:r w:rsidRPr="00AC73A3">
        <w:rPr>
          <w:rFonts w:ascii="Georgia" w:hAnsi="Georgia"/>
          <w:color w:val="000000"/>
        </w:rPr>
        <w:t>trouver</w:t>
      </w:r>
      <w:proofErr w:type="spellEnd"/>
      <w:r w:rsidRPr="00AC73A3">
        <w:rPr>
          <w:rFonts w:ascii="Georgia" w:hAnsi="Georgia"/>
          <w:color w:val="000000"/>
        </w:rPr>
        <w:t xml:space="preserve"> des solutions pour minimiser </w:t>
      </w:r>
      <w:proofErr w:type="spellStart"/>
      <w:r w:rsidRPr="00AC73A3">
        <w:rPr>
          <w:rFonts w:ascii="Georgia" w:hAnsi="Georgia"/>
          <w:color w:val="000000"/>
        </w:rPr>
        <w:t>ou</w:t>
      </w:r>
      <w:proofErr w:type="spellEnd"/>
      <w:r w:rsidRPr="00AC73A3">
        <w:rPr>
          <w:rFonts w:ascii="Georgia" w:hAnsi="Georgia"/>
          <w:color w:val="000000"/>
        </w:rPr>
        <w:t xml:space="preserve"> </w:t>
      </w:r>
      <w:proofErr w:type="spellStart"/>
      <w:r w:rsidRPr="00AC73A3">
        <w:rPr>
          <w:rFonts w:ascii="Georgia" w:hAnsi="Georgia"/>
          <w:color w:val="000000"/>
        </w:rPr>
        <w:t>éviter</w:t>
      </w:r>
      <w:proofErr w:type="spellEnd"/>
      <w:r w:rsidRPr="00AC73A3">
        <w:rPr>
          <w:rFonts w:ascii="Georgia" w:hAnsi="Georgia"/>
          <w:color w:val="000000"/>
        </w:rPr>
        <w:t xml:space="preserve"> les </w:t>
      </w:r>
      <w:proofErr w:type="spellStart"/>
      <w:r w:rsidRPr="00AC73A3">
        <w:rPr>
          <w:rFonts w:ascii="Georgia" w:hAnsi="Georgia"/>
          <w:color w:val="000000"/>
        </w:rPr>
        <w:t>activités</w:t>
      </w:r>
      <w:proofErr w:type="spellEnd"/>
      <w:r w:rsidRPr="00AC73A3">
        <w:rPr>
          <w:rFonts w:ascii="Georgia" w:hAnsi="Georgia"/>
          <w:color w:val="000000"/>
        </w:rPr>
        <w:t xml:space="preserve"> </w:t>
      </w:r>
      <w:proofErr w:type="spellStart"/>
      <w:r w:rsidRPr="00AC73A3">
        <w:rPr>
          <w:rFonts w:ascii="Georgia" w:hAnsi="Georgia"/>
          <w:color w:val="000000"/>
        </w:rPr>
        <w:t>ayant</w:t>
      </w:r>
      <w:proofErr w:type="spellEnd"/>
      <w:r w:rsidRPr="00AC73A3">
        <w:rPr>
          <w:rFonts w:ascii="Georgia" w:hAnsi="Georgia"/>
          <w:color w:val="000000"/>
        </w:rPr>
        <w:t xml:space="preserve"> des </w:t>
      </w:r>
      <w:proofErr w:type="spellStart"/>
      <w:r w:rsidRPr="00AC73A3">
        <w:rPr>
          <w:rFonts w:ascii="Georgia" w:hAnsi="Georgia"/>
          <w:color w:val="000000"/>
        </w:rPr>
        <w:t>effets</w:t>
      </w:r>
      <w:proofErr w:type="spellEnd"/>
      <w:r w:rsidRPr="00AC73A3">
        <w:rPr>
          <w:rFonts w:ascii="Georgia" w:hAnsi="Georgia"/>
          <w:color w:val="000000"/>
        </w:rPr>
        <w:t xml:space="preserve"> </w:t>
      </w:r>
      <w:proofErr w:type="spellStart"/>
      <w:r w:rsidRPr="00AC73A3">
        <w:rPr>
          <w:rFonts w:ascii="Georgia" w:hAnsi="Georgia"/>
          <w:color w:val="000000"/>
        </w:rPr>
        <w:t>négatifs</w:t>
      </w:r>
      <w:proofErr w:type="spellEnd"/>
      <w:r w:rsidRPr="00AC73A3">
        <w:rPr>
          <w:rFonts w:ascii="Georgia" w:hAnsi="Georgia"/>
          <w:color w:val="000000"/>
        </w:rPr>
        <w:t xml:space="preserve"> sur </w:t>
      </w:r>
      <w:proofErr w:type="spellStart"/>
      <w:r w:rsidRPr="00AC73A3">
        <w:rPr>
          <w:rFonts w:ascii="Georgia" w:hAnsi="Georgia"/>
          <w:color w:val="000000"/>
        </w:rPr>
        <w:t>l'environnement</w:t>
      </w:r>
      <w:proofErr w:type="spellEnd"/>
      <w:r w:rsidRPr="00AC73A3">
        <w:rPr>
          <w:rFonts w:ascii="Georgia" w:hAnsi="Georgia"/>
          <w:color w:val="000000"/>
        </w:rPr>
        <w:t xml:space="preserve">, tout </w:t>
      </w:r>
      <w:proofErr w:type="spellStart"/>
      <w:r w:rsidRPr="00AC73A3">
        <w:rPr>
          <w:rFonts w:ascii="Georgia" w:hAnsi="Georgia"/>
          <w:color w:val="000000"/>
        </w:rPr>
        <w:t>en</w:t>
      </w:r>
      <w:proofErr w:type="spellEnd"/>
      <w:r w:rsidRPr="00AC73A3">
        <w:rPr>
          <w:rFonts w:ascii="Georgia" w:hAnsi="Georgia"/>
          <w:color w:val="000000"/>
        </w:rPr>
        <w:t xml:space="preserve"> </w:t>
      </w:r>
      <w:proofErr w:type="spellStart"/>
      <w:r w:rsidRPr="00AC73A3">
        <w:rPr>
          <w:rFonts w:ascii="Georgia" w:hAnsi="Georgia"/>
          <w:color w:val="000000"/>
        </w:rPr>
        <w:t>promouvant</w:t>
      </w:r>
      <w:proofErr w:type="spellEnd"/>
      <w:r w:rsidRPr="00AC73A3">
        <w:rPr>
          <w:rFonts w:ascii="Georgia" w:hAnsi="Georgia"/>
          <w:color w:val="000000"/>
        </w:rPr>
        <w:t xml:space="preserve"> les </w:t>
      </w:r>
      <w:proofErr w:type="spellStart"/>
      <w:r w:rsidRPr="00AC73A3">
        <w:rPr>
          <w:rFonts w:ascii="Georgia" w:hAnsi="Georgia"/>
          <w:color w:val="000000"/>
        </w:rPr>
        <w:t>activités</w:t>
      </w:r>
      <w:proofErr w:type="spellEnd"/>
      <w:r w:rsidRPr="00AC73A3">
        <w:rPr>
          <w:rFonts w:ascii="Georgia" w:hAnsi="Georgia"/>
          <w:color w:val="000000"/>
        </w:rPr>
        <w:t xml:space="preserve"> </w:t>
      </w:r>
      <w:proofErr w:type="spellStart"/>
      <w:r w:rsidRPr="00AC73A3">
        <w:rPr>
          <w:rFonts w:ascii="Georgia" w:hAnsi="Georgia"/>
          <w:color w:val="000000"/>
        </w:rPr>
        <w:t>ayant</w:t>
      </w:r>
      <w:proofErr w:type="spellEnd"/>
      <w:r w:rsidRPr="00AC73A3">
        <w:rPr>
          <w:rFonts w:ascii="Georgia" w:hAnsi="Georgia"/>
          <w:color w:val="000000"/>
        </w:rPr>
        <w:t xml:space="preserve"> un impact </w:t>
      </w:r>
      <w:proofErr w:type="spellStart"/>
      <w:r w:rsidRPr="00AC73A3">
        <w:rPr>
          <w:rFonts w:ascii="Georgia" w:hAnsi="Georgia"/>
          <w:color w:val="000000"/>
        </w:rPr>
        <w:t>positif</w:t>
      </w:r>
      <w:proofErr w:type="spellEnd"/>
      <w:r w:rsidRPr="00AC73A3">
        <w:rPr>
          <w:rFonts w:ascii="Georgia" w:hAnsi="Georgia"/>
          <w:color w:val="000000"/>
        </w:rPr>
        <w:t xml:space="preserve"> sur </w:t>
      </w:r>
      <w:proofErr w:type="spellStart"/>
      <w:r w:rsidRPr="00AC73A3">
        <w:rPr>
          <w:rFonts w:ascii="Georgia" w:hAnsi="Georgia"/>
          <w:color w:val="000000"/>
        </w:rPr>
        <w:t>l'environnement</w:t>
      </w:r>
      <w:proofErr w:type="spellEnd"/>
      <w:r w:rsidRPr="00AC73A3">
        <w:rPr>
          <w:rFonts w:ascii="Georgia" w:hAnsi="Georgia"/>
          <w:color w:val="000000"/>
        </w:rPr>
        <w:t xml:space="preserve"> et les </w:t>
      </w:r>
      <w:proofErr w:type="spellStart"/>
      <w:r w:rsidRPr="00AC73A3">
        <w:rPr>
          <w:rFonts w:ascii="Georgia" w:hAnsi="Georgia"/>
          <w:color w:val="000000"/>
        </w:rPr>
        <w:t>moyens</w:t>
      </w:r>
      <w:proofErr w:type="spellEnd"/>
      <w:r w:rsidRPr="00AC73A3">
        <w:rPr>
          <w:rFonts w:ascii="Georgia" w:hAnsi="Georgia"/>
          <w:color w:val="000000"/>
        </w:rPr>
        <w:t xml:space="preserve"> de </w:t>
      </w:r>
      <w:proofErr w:type="spellStart"/>
      <w:r w:rsidRPr="00AC73A3">
        <w:rPr>
          <w:rFonts w:ascii="Georgia" w:hAnsi="Georgia"/>
          <w:color w:val="000000"/>
        </w:rPr>
        <w:t>subsistance</w:t>
      </w:r>
      <w:proofErr w:type="spellEnd"/>
      <w:r w:rsidRPr="00AC73A3">
        <w:rPr>
          <w:rFonts w:ascii="Georgia" w:hAnsi="Georgia"/>
          <w:color w:val="000000"/>
        </w:rPr>
        <w:t xml:space="preserve"> </w:t>
      </w:r>
      <w:proofErr w:type="spellStart"/>
      <w:r w:rsidRPr="00AC73A3">
        <w:rPr>
          <w:rFonts w:ascii="Georgia" w:hAnsi="Georgia"/>
          <w:color w:val="000000"/>
        </w:rPr>
        <w:t>locaux</w:t>
      </w:r>
      <w:proofErr w:type="spellEnd"/>
      <w:r w:rsidRPr="00AC73A3">
        <w:rPr>
          <w:rFonts w:ascii="Georgia" w:hAnsi="Georgia"/>
          <w:color w:val="000000"/>
        </w:rPr>
        <w:t xml:space="preserve">. </w:t>
      </w:r>
      <w:proofErr w:type="spellStart"/>
      <w:r w:rsidRPr="00AC73A3">
        <w:rPr>
          <w:rFonts w:ascii="Georgia" w:hAnsi="Georgia"/>
          <w:color w:val="000000"/>
        </w:rPr>
        <w:t>Différentes</w:t>
      </w:r>
      <w:proofErr w:type="spellEnd"/>
      <w:r w:rsidRPr="00AC73A3">
        <w:rPr>
          <w:rFonts w:ascii="Georgia" w:hAnsi="Georgia"/>
          <w:color w:val="000000"/>
        </w:rPr>
        <w:t xml:space="preserve"> </w:t>
      </w:r>
      <w:proofErr w:type="spellStart"/>
      <w:r w:rsidRPr="00AC73A3">
        <w:rPr>
          <w:rFonts w:ascii="Georgia" w:hAnsi="Georgia"/>
          <w:color w:val="000000"/>
        </w:rPr>
        <w:t>méthodologies</w:t>
      </w:r>
      <w:proofErr w:type="spellEnd"/>
      <w:r w:rsidRPr="00AC73A3">
        <w:rPr>
          <w:rFonts w:ascii="Georgia" w:hAnsi="Georgia"/>
          <w:color w:val="000000"/>
        </w:rPr>
        <w:t xml:space="preserve"> </w:t>
      </w:r>
      <w:proofErr w:type="spellStart"/>
      <w:r w:rsidRPr="00AC73A3">
        <w:rPr>
          <w:rFonts w:ascii="Georgia" w:hAnsi="Georgia"/>
          <w:color w:val="000000"/>
        </w:rPr>
        <w:t>sont</w:t>
      </w:r>
      <w:proofErr w:type="spellEnd"/>
      <w:r w:rsidRPr="00AC73A3">
        <w:rPr>
          <w:rFonts w:ascii="Georgia" w:hAnsi="Georgia"/>
          <w:color w:val="000000"/>
        </w:rPr>
        <w:t xml:space="preserve"> </w:t>
      </w:r>
      <w:proofErr w:type="spellStart"/>
      <w:r w:rsidRPr="00AC73A3">
        <w:rPr>
          <w:rFonts w:ascii="Georgia" w:hAnsi="Georgia"/>
          <w:color w:val="000000"/>
        </w:rPr>
        <w:t>utilisées</w:t>
      </w:r>
      <w:proofErr w:type="spellEnd"/>
      <w:r w:rsidRPr="00AC73A3">
        <w:rPr>
          <w:rFonts w:ascii="Georgia" w:hAnsi="Georgia"/>
          <w:color w:val="000000"/>
        </w:rPr>
        <w:t xml:space="preserve"> pour </w:t>
      </w:r>
      <w:proofErr w:type="spellStart"/>
      <w:r w:rsidRPr="00AC73A3">
        <w:rPr>
          <w:rFonts w:ascii="Georgia" w:hAnsi="Georgia"/>
          <w:color w:val="000000"/>
        </w:rPr>
        <w:t>faciliter</w:t>
      </w:r>
      <w:proofErr w:type="spellEnd"/>
      <w:r w:rsidRPr="00AC73A3">
        <w:rPr>
          <w:rFonts w:ascii="Georgia" w:hAnsi="Georgia"/>
          <w:color w:val="000000"/>
        </w:rPr>
        <w:t xml:space="preserve"> la participation active des parties </w:t>
      </w:r>
      <w:proofErr w:type="spellStart"/>
      <w:r w:rsidRPr="00AC73A3">
        <w:rPr>
          <w:rFonts w:ascii="Georgia" w:hAnsi="Georgia"/>
          <w:color w:val="000000"/>
        </w:rPr>
        <w:t>prenantes</w:t>
      </w:r>
      <w:proofErr w:type="spellEnd"/>
      <w:r w:rsidRPr="00AC73A3">
        <w:rPr>
          <w:rFonts w:ascii="Georgia" w:hAnsi="Georgia"/>
          <w:color w:val="000000"/>
        </w:rPr>
        <w:t xml:space="preserve"> aux processus de conservation. </w:t>
      </w:r>
    </w:p>
    <w:p w14:paraId="4B634B4F" w14:textId="77777777" w:rsidR="00AC73A3" w:rsidRDefault="00AC73A3" w:rsidP="00AC73A3">
      <w:pPr>
        <w:spacing w:after="0" w:line="276" w:lineRule="auto"/>
        <w:rPr>
          <w:rFonts w:ascii="Georgia" w:hAnsi="Georgia"/>
        </w:rPr>
      </w:pPr>
      <w:r w:rsidRPr="00AC73A3">
        <w:rPr>
          <w:rFonts w:ascii="Georgia" w:hAnsi="Georgia"/>
        </w:rPr>
        <w:t xml:space="preserve">Le </w:t>
      </w:r>
      <w:proofErr w:type="spellStart"/>
      <w:r w:rsidRPr="00AC73A3">
        <w:rPr>
          <w:rFonts w:ascii="Georgia" w:hAnsi="Georgia"/>
        </w:rPr>
        <w:t>terme</w:t>
      </w:r>
      <w:proofErr w:type="spellEnd"/>
      <w:r w:rsidRPr="00AC73A3">
        <w:rPr>
          <w:rFonts w:ascii="Georgia" w:hAnsi="Georgia"/>
        </w:rPr>
        <w:t xml:space="preserve"> « science </w:t>
      </w:r>
      <w:proofErr w:type="spellStart"/>
      <w:r w:rsidRPr="00AC73A3">
        <w:rPr>
          <w:rFonts w:ascii="Georgia" w:hAnsi="Georgia"/>
        </w:rPr>
        <w:t>citoyenne</w:t>
      </w:r>
      <w:proofErr w:type="spellEnd"/>
      <w:r w:rsidRPr="00AC73A3">
        <w:rPr>
          <w:rFonts w:ascii="Georgia" w:hAnsi="Georgia"/>
        </w:rPr>
        <w:t xml:space="preserve"> » </w:t>
      </w:r>
      <w:proofErr w:type="spellStart"/>
      <w:r w:rsidRPr="00AC73A3">
        <w:rPr>
          <w:rFonts w:ascii="Georgia" w:hAnsi="Georgia"/>
        </w:rPr>
        <w:t>est</w:t>
      </w:r>
      <w:proofErr w:type="spellEnd"/>
      <w:r w:rsidRPr="00AC73A3">
        <w:rPr>
          <w:rFonts w:ascii="Georgia" w:hAnsi="Georgia"/>
        </w:rPr>
        <w:t xml:space="preserve"> </w:t>
      </w:r>
      <w:proofErr w:type="spellStart"/>
      <w:r w:rsidRPr="00AC73A3">
        <w:rPr>
          <w:rFonts w:ascii="Georgia" w:hAnsi="Georgia"/>
        </w:rPr>
        <w:t>utilisé</w:t>
      </w:r>
      <w:proofErr w:type="spellEnd"/>
      <w:r w:rsidRPr="00AC73A3">
        <w:rPr>
          <w:rFonts w:ascii="Georgia" w:hAnsi="Georgia"/>
        </w:rPr>
        <w:t xml:space="preserve"> pour les </w:t>
      </w:r>
      <w:proofErr w:type="spellStart"/>
      <w:r w:rsidRPr="00AC73A3">
        <w:rPr>
          <w:rFonts w:ascii="Georgia" w:hAnsi="Georgia"/>
        </w:rPr>
        <w:t>projets</w:t>
      </w:r>
      <w:proofErr w:type="spellEnd"/>
      <w:r w:rsidRPr="00AC73A3">
        <w:rPr>
          <w:rFonts w:ascii="Georgia" w:hAnsi="Georgia"/>
        </w:rPr>
        <w:t xml:space="preserve"> qui </w:t>
      </w:r>
      <w:proofErr w:type="spellStart"/>
      <w:r w:rsidRPr="00AC73A3">
        <w:rPr>
          <w:rFonts w:ascii="Georgia" w:hAnsi="Georgia"/>
        </w:rPr>
        <w:t>impliquent</w:t>
      </w:r>
      <w:proofErr w:type="spellEnd"/>
      <w:r w:rsidRPr="00AC73A3">
        <w:rPr>
          <w:rFonts w:ascii="Georgia" w:hAnsi="Georgia"/>
        </w:rPr>
        <w:t xml:space="preserve"> le grand public dans des </w:t>
      </w:r>
      <w:proofErr w:type="spellStart"/>
      <w:r w:rsidRPr="00AC73A3">
        <w:rPr>
          <w:rFonts w:ascii="Georgia" w:hAnsi="Georgia"/>
        </w:rPr>
        <w:t>activités</w:t>
      </w:r>
      <w:proofErr w:type="spellEnd"/>
      <w:r w:rsidRPr="00AC73A3">
        <w:rPr>
          <w:rFonts w:ascii="Georgia" w:hAnsi="Georgia"/>
        </w:rPr>
        <w:t xml:space="preserve"> de recherche </w:t>
      </w:r>
      <w:proofErr w:type="spellStart"/>
      <w:r w:rsidRPr="00AC73A3">
        <w:rPr>
          <w:rFonts w:ascii="Georgia" w:hAnsi="Georgia"/>
        </w:rPr>
        <w:t>afin</w:t>
      </w:r>
      <w:proofErr w:type="spellEnd"/>
      <w:r w:rsidRPr="00AC73A3">
        <w:rPr>
          <w:rFonts w:ascii="Georgia" w:hAnsi="Georgia"/>
        </w:rPr>
        <w:t xml:space="preserve"> de </w:t>
      </w:r>
      <w:proofErr w:type="spellStart"/>
      <w:r w:rsidRPr="00AC73A3">
        <w:rPr>
          <w:rFonts w:ascii="Georgia" w:hAnsi="Georgia"/>
        </w:rPr>
        <w:t>générer</w:t>
      </w:r>
      <w:proofErr w:type="spellEnd"/>
      <w:r w:rsidRPr="00AC73A3">
        <w:rPr>
          <w:rFonts w:ascii="Georgia" w:hAnsi="Georgia"/>
        </w:rPr>
        <w:t xml:space="preserve"> de </w:t>
      </w:r>
      <w:proofErr w:type="spellStart"/>
      <w:r w:rsidRPr="00AC73A3">
        <w:rPr>
          <w:rFonts w:ascii="Georgia" w:hAnsi="Georgia"/>
        </w:rPr>
        <w:t>nouvelles</w:t>
      </w:r>
      <w:proofErr w:type="spellEnd"/>
      <w:r w:rsidRPr="00AC73A3">
        <w:rPr>
          <w:rFonts w:ascii="Georgia" w:hAnsi="Georgia"/>
        </w:rPr>
        <w:t xml:space="preserve"> </w:t>
      </w:r>
      <w:proofErr w:type="spellStart"/>
      <w:r w:rsidRPr="00AC73A3">
        <w:rPr>
          <w:rFonts w:ascii="Georgia" w:hAnsi="Georgia"/>
        </w:rPr>
        <w:t>connaissances</w:t>
      </w:r>
      <w:proofErr w:type="spellEnd"/>
      <w:r w:rsidRPr="00AC73A3">
        <w:rPr>
          <w:rFonts w:ascii="Georgia" w:hAnsi="Georgia"/>
        </w:rPr>
        <w:t xml:space="preserve"> </w:t>
      </w:r>
      <w:proofErr w:type="spellStart"/>
      <w:r w:rsidRPr="00AC73A3">
        <w:rPr>
          <w:rFonts w:ascii="Georgia" w:hAnsi="Georgia"/>
        </w:rPr>
        <w:t>ou</w:t>
      </w:r>
      <w:proofErr w:type="spellEnd"/>
      <w:r w:rsidRPr="00AC73A3">
        <w:rPr>
          <w:rFonts w:ascii="Georgia" w:hAnsi="Georgia"/>
        </w:rPr>
        <w:t xml:space="preserve"> de </w:t>
      </w:r>
      <w:proofErr w:type="spellStart"/>
      <w:r w:rsidRPr="00AC73A3">
        <w:rPr>
          <w:rFonts w:ascii="Georgia" w:hAnsi="Georgia"/>
        </w:rPr>
        <w:t>développer</w:t>
      </w:r>
      <w:proofErr w:type="spellEnd"/>
      <w:r w:rsidRPr="00AC73A3">
        <w:rPr>
          <w:rFonts w:ascii="Georgia" w:hAnsi="Georgia"/>
        </w:rPr>
        <w:t xml:space="preserve"> </w:t>
      </w:r>
      <w:proofErr w:type="spellStart"/>
      <w:r w:rsidRPr="00AC73A3">
        <w:rPr>
          <w:rFonts w:ascii="Georgia" w:hAnsi="Georgia"/>
        </w:rPr>
        <w:t>une</w:t>
      </w:r>
      <w:proofErr w:type="spellEnd"/>
      <w:r w:rsidRPr="00AC73A3">
        <w:rPr>
          <w:rFonts w:ascii="Georgia" w:hAnsi="Georgia"/>
        </w:rPr>
        <w:t xml:space="preserve"> </w:t>
      </w:r>
      <w:proofErr w:type="spellStart"/>
      <w:r w:rsidRPr="00AC73A3">
        <w:rPr>
          <w:rFonts w:ascii="Georgia" w:hAnsi="Georgia"/>
        </w:rPr>
        <w:t>meilleure</w:t>
      </w:r>
      <w:proofErr w:type="spellEnd"/>
      <w:r w:rsidRPr="00AC73A3">
        <w:rPr>
          <w:rFonts w:ascii="Georgia" w:hAnsi="Georgia"/>
        </w:rPr>
        <w:t xml:space="preserve"> </w:t>
      </w:r>
      <w:proofErr w:type="spellStart"/>
      <w:r w:rsidRPr="00AC73A3">
        <w:rPr>
          <w:rFonts w:ascii="Georgia" w:hAnsi="Georgia"/>
        </w:rPr>
        <w:t>compréhension</w:t>
      </w:r>
      <w:proofErr w:type="spellEnd"/>
      <w:r w:rsidRPr="00AC73A3">
        <w:rPr>
          <w:rFonts w:ascii="Georgia" w:hAnsi="Georgia"/>
        </w:rPr>
        <w:t xml:space="preserve"> des processus </w:t>
      </w:r>
      <w:proofErr w:type="spellStart"/>
      <w:r w:rsidRPr="00AC73A3">
        <w:rPr>
          <w:rFonts w:ascii="Georgia" w:hAnsi="Georgia"/>
        </w:rPr>
        <w:t>en</w:t>
      </w:r>
      <w:proofErr w:type="spellEnd"/>
      <w:r w:rsidRPr="00AC73A3">
        <w:rPr>
          <w:rFonts w:ascii="Georgia" w:hAnsi="Georgia"/>
        </w:rPr>
        <w:t xml:space="preserve"> </w:t>
      </w:r>
      <w:proofErr w:type="spellStart"/>
      <w:r w:rsidRPr="00AC73A3">
        <w:rPr>
          <w:rFonts w:ascii="Georgia" w:hAnsi="Georgia"/>
        </w:rPr>
        <w:t>cours</w:t>
      </w:r>
      <w:proofErr w:type="spellEnd"/>
      <w:r w:rsidRPr="00AC73A3">
        <w:rPr>
          <w:rFonts w:ascii="Georgia" w:hAnsi="Georgia"/>
        </w:rPr>
        <w:t xml:space="preserve">. </w:t>
      </w:r>
      <w:proofErr w:type="spellStart"/>
      <w:r w:rsidRPr="00AC73A3">
        <w:rPr>
          <w:rFonts w:ascii="Georgia" w:hAnsi="Georgia"/>
        </w:rPr>
        <w:t>Outre</w:t>
      </w:r>
      <w:proofErr w:type="spellEnd"/>
      <w:r w:rsidRPr="00AC73A3">
        <w:rPr>
          <w:rFonts w:ascii="Georgia" w:hAnsi="Georgia"/>
        </w:rPr>
        <w:t xml:space="preserve"> la </w:t>
      </w:r>
      <w:proofErr w:type="spellStart"/>
      <w:r w:rsidRPr="00AC73A3">
        <w:rPr>
          <w:rFonts w:ascii="Georgia" w:hAnsi="Georgia"/>
        </w:rPr>
        <w:t>collecte</w:t>
      </w:r>
      <w:proofErr w:type="spellEnd"/>
      <w:r w:rsidRPr="00AC73A3">
        <w:rPr>
          <w:rFonts w:ascii="Georgia" w:hAnsi="Georgia"/>
        </w:rPr>
        <w:t xml:space="preserve"> de données </w:t>
      </w:r>
      <w:proofErr w:type="spellStart"/>
      <w:r w:rsidRPr="00AC73A3">
        <w:rPr>
          <w:rFonts w:ascii="Georgia" w:hAnsi="Georgia"/>
        </w:rPr>
        <w:t>spécifiques</w:t>
      </w:r>
      <w:proofErr w:type="spellEnd"/>
      <w:r w:rsidRPr="00AC73A3">
        <w:rPr>
          <w:rFonts w:ascii="Georgia" w:hAnsi="Georgia"/>
        </w:rPr>
        <w:t xml:space="preserve">, il </w:t>
      </w:r>
      <w:proofErr w:type="spellStart"/>
      <w:r w:rsidRPr="00AC73A3">
        <w:rPr>
          <w:rFonts w:ascii="Georgia" w:hAnsi="Georgia"/>
        </w:rPr>
        <w:t>peut</w:t>
      </w:r>
      <w:proofErr w:type="spellEnd"/>
      <w:r w:rsidRPr="00AC73A3">
        <w:rPr>
          <w:rFonts w:ascii="Georgia" w:hAnsi="Georgia"/>
        </w:rPr>
        <w:t xml:space="preserve"> </w:t>
      </w:r>
      <w:proofErr w:type="spellStart"/>
      <w:r w:rsidRPr="00AC73A3">
        <w:rPr>
          <w:rFonts w:ascii="Georgia" w:hAnsi="Georgia"/>
        </w:rPr>
        <w:t>s'agir</w:t>
      </w:r>
      <w:proofErr w:type="spellEnd"/>
      <w:r w:rsidRPr="00AC73A3">
        <w:rPr>
          <w:rFonts w:ascii="Georgia" w:hAnsi="Georgia"/>
        </w:rPr>
        <w:t xml:space="preserve"> de </w:t>
      </w:r>
      <w:proofErr w:type="spellStart"/>
      <w:r w:rsidRPr="00AC73A3">
        <w:rPr>
          <w:rFonts w:ascii="Georgia" w:hAnsi="Georgia"/>
        </w:rPr>
        <w:t>définir</w:t>
      </w:r>
      <w:proofErr w:type="spellEnd"/>
      <w:r w:rsidRPr="00AC73A3">
        <w:rPr>
          <w:rFonts w:ascii="Georgia" w:hAnsi="Georgia"/>
        </w:rPr>
        <w:t xml:space="preserve"> des questions de recherche, de co-</w:t>
      </w:r>
      <w:proofErr w:type="spellStart"/>
      <w:r w:rsidRPr="00AC73A3">
        <w:rPr>
          <w:rFonts w:ascii="Georgia" w:hAnsi="Georgia"/>
        </w:rPr>
        <w:t>concevoir</w:t>
      </w:r>
      <w:proofErr w:type="spellEnd"/>
      <w:r w:rsidRPr="00AC73A3">
        <w:rPr>
          <w:rFonts w:ascii="Georgia" w:hAnsi="Georgia"/>
        </w:rPr>
        <w:t xml:space="preserve"> des </w:t>
      </w:r>
      <w:proofErr w:type="spellStart"/>
      <w:r w:rsidRPr="00AC73A3">
        <w:rPr>
          <w:rFonts w:ascii="Georgia" w:hAnsi="Georgia"/>
        </w:rPr>
        <w:t>enquêtes</w:t>
      </w:r>
      <w:proofErr w:type="spellEnd"/>
      <w:r w:rsidRPr="00AC73A3">
        <w:rPr>
          <w:rFonts w:ascii="Georgia" w:hAnsi="Georgia"/>
        </w:rPr>
        <w:t xml:space="preserve"> et de </w:t>
      </w:r>
      <w:proofErr w:type="spellStart"/>
      <w:r w:rsidRPr="00AC73A3">
        <w:rPr>
          <w:rFonts w:ascii="Georgia" w:hAnsi="Georgia"/>
        </w:rPr>
        <w:t>sélectionner</w:t>
      </w:r>
      <w:proofErr w:type="spellEnd"/>
      <w:r w:rsidRPr="00AC73A3">
        <w:rPr>
          <w:rFonts w:ascii="Georgia" w:hAnsi="Georgia"/>
        </w:rPr>
        <w:t xml:space="preserve"> des applications de données, </w:t>
      </w:r>
      <w:proofErr w:type="spellStart"/>
      <w:r w:rsidRPr="00AC73A3">
        <w:rPr>
          <w:rFonts w:ascii="Georgia" w:hAnsi="Georgia"/>
        </w:rPr>
        <w:t>ou</w:t>
      </w:r>
      <w:proofErr w:type="spellEnd"/>
      <w:r w:rsidRPr="00AC73A3">
        <w:rPr>
          <w:rFonts w:ascii="Georgia" w:hAnsi="Georgia"/>
        </w:rPr>
        <w:t xml:space="preserve"> encore de </w:t>
      </w:r>
      <w:proofErr w:type="spellStart"/>
      <w:r w:rsidRPr="00AC73A3">
        <w:rPr>
          <w:rFonts w:ascii="Georgia" w:hAnsi="Georgia"/>
        </w:rPr>
        <w:t>résoudre</w:t>
      </w:r>
      <w:proofErr w:type="spellEnd"/>
      <w:r w:rsidRPr="00AC73A3">
        <w:rPr>
          <w:rFonts w:ascii="Georgia" w:hAnsi="Georgia"/>
        </w:rPr>
        <w:t xml:space="preserve"> des </w:t>
      </w:r>
      <w:proofErr w:type="spellStart"/>
      <w:r w:rsidRPr="00AC73A3">
        <w:rPr>
          <w:rFonts w:ascii="Georgia" w:hAnsi="Georgia"/>
        </w:rPr>
        <w:t>problèmes</w:t>
      </w:r>
      <w:proofErr w:type="spellEnd"/>
      <w:r w:rsidRPr="00AC73A3">
        <w:rPr>
          <w:rFonts w:ascii="Georgia" w:hAnsi="Georgia"/>
        </w:rPr>
        <w:t xml:space="preserve"> complexes </w:t>
      </w:r>
      <w:proofErr w:type="spellStart"/>
      <w:r w:rsidRPr="00AC73A3">
        <w:rPr>
          <w:rFonts w:ascii="Georgia" w:hAnsi="Georgia"/>
        </w:rPr>
        <w:t>en</w:t>
      </w:r>
      <w:proofErr w:type="spellEnd"/>
      <w:r w:rsidRPr="00AC73A3">
        <w:rPr>
          <w:rFonts w:ascii="Georgia" w:hAnsi="Georgia"/>
        </w:rPr>
        <w:t xml:space="preserve"> collaboration. Grâce à </w:t>
      </w:r>
      <w:proofErr w:type="spellStart"/>
      <w:r w:rsidRPr="00AC73A3">
        <w:rPr>
          <w:rFonts w:ascii="Georgia" w:hAnsi="Georgia"/>
        </w:rPr>
        <w:t>l'approche</w:t>
      </w:r>
      <w:proofErr w:type="spellEnd"/>
      <w:r w:rsidRPr="00AC73A3">
        <w:rPr>
          <w:rFonts w:ascii="Georgia" w:hAnsi="Georgia"/>
        </w:rPr>
        <w:t xml:space="preserve"> participative, le </w:t>
      </w:r>
      <w:proofErr w:type="spellStart"/>
      <w:r w:rsidRPr="00AC73A3">
        <w:rPr>
          <w:rFonts w:ascii="Georgia" w:hAnsi="Georgia"/>
        </w:rPr>
        <w:t>potentiel</w:t>
      </w:r>
      <w:proofErr w:type="spellEnd"/>
      <w:r w:rsidRPr="00AC73A3">
        <w:rPr>
          <w:rFonts w:ascii="Georgia" w:hAnsi="Georgia"/>
        </w:rPr>
        <w:t xml:space="preserve"> de sensibilisation du public à des questions de conservation </w:t>
      </w:r>
      <w:proofErr w:type="spellStart"/>
      <w:r w:rsidRPr="00AC73A3">
        <w:rPr>
          <w:rFonts w:ascii="Georgia" w:hAnsi="Georgia"/>
        </w:rPr>
        <w:t>spécifiques</w:t>
      </w:r>
      <w:proofErr w:type="spellEnd"/>
      <w:r w:rsidRPr="00AC73A3">
        <w:rPr>
          <w:rFonts w:ascii="Georgia" w:hAnsi="Georgia"/>
        </w:rPr>
        <w:t xml:space="preserve"> </w:t>
      </w:r>
      <w:proofErr w:type="spellStart"/>
      <w:r w:rsidRPr="00AC73A3">
        <w:rPr>
          <w:rFonts w:ascii="Georgia" w:hAnsi="Georgia"/>
        </w:rPr>
        <w:t>est</w:t>
      </w:r>
      <w:proofErr w:type="spellEnd"/>
      <w:r w:rsidRPr="00AC73A3">
        <w:rPr>
          <w:rFonts w:ascii="Georgia" w:hAnsi="Georgia"/>
        </w:rPr>
        <w:t xml:space="preserve"> </w:t>
      </w:r>
      <w:proofErr w:type="spellStart"/>
      <w:r w:rsidRPr="00AC73A3">
        <w:rPr>
          <w:rFonts w:ascii="Georgia" w:hAnsi="Georgia"/>
        </w:rPr>
        <w:t>élevé</w:t>
      </w:r>
      <w:proofErr w:type="spellEnd"/>
      <w:r w:rsidRPr="00AC73A3">
        <w:rPr>
          <w:rFonts w:ascii="Georgia" w:hAnsi="Georgia"/>
        </w:rPr>
        <w:t xml:space="preserve">. </w:t>
      </w:r>
    </w:p>
    <w:p w14:paraId="05D98CF0" w14:textId="77777777" w:rsidR="00AC73A3" w:rsidRDefault="00AC73A3" w:rsidP="00AC73A3">
      <w:pPr>
        <w:spacing w:after="0" w:line="276" w:lineRule="auto"/>
        <w:rPr>
          <w:rFonts w:ascii="Georgia" w:hAnsi="Georgia"/>
        </w:rPr>
      </w:pPr>
      <w:bookmarkStart w:id="1" w:name="_Hlk168309332"/>
      <w:bookmarkEnd w:id="0"/>
      <w:proofErr w:type="spellStart"/>
      <w:r w:rsidRPr="00AC73A3">
        <w:rPr>
          <w:rFonts w:ascii="Georgia" w:hAnsi="Georgia"/>
        </w:rPr>
        <w:t>L'objectif</w:t>
      </w:r>
      <w:proofErr w:type="spellEnd"/>
      <w:r w:rsidRPr="00AC73A3">
        <w:rPr>
          <w:rFonts w:ascii="Georgia" w:hAnsi="Georgia"/>
        </w:rPr>
        <w:t xml:space="preserve"> du Forum des </w:t>
      </w:r>
      <w:proofErr w:type="spellStart"/>
      <w:r w:rsidRPr="00AC73A3">
        <w:rPr>
          <w:rFonts w:ascii="Georgia" w:hAnsi="Georgia"/>
        </w:rPr>
        <w:t>jeunes</w:t>
      </w:r>
      <w:proofErr w:type="spellEnd"/>
      <w:r w:rsidRPr="00AC73A3">
        <w:rPr>
          <w:rFonts w:ascii="Georgia" w:hAnsi="Georgia"/>
        </w:rPr>
        <w:t xml:space="preserve"> sur la </w:t>
      </w:r>
      <w:proofErr w:type="spellStart"/>
      <w:r w:rsidRPr="00AC73A3">
        <w:rPr>
          <w:rFonts w:ascii="Georgia" w:hAnsi="Georgia"/>
        </w:rPr>
        <w:t>voie</w:t>
      </w:r>
      <w:proofErr w:type="spellEnd"/>
      <w:r w:rsidRPr="00AC73A3">
        <w:rPr>
          <w:rFonts w:ascii="Georgia" w:hAnsi="Georgia"/>
        </w:rPr>
        <w:t xml:space="preserve"> de migration de </w:t>
      </w:r>
      <w:proofErr w:type="spellStart"/>
      <w:r w:rsidRPr="00AC73A3">
        <w:rPr>
          <w:rFonts w:ascii="Georgia" w:hAnsi="Georgia"/>
        </w:rPr>
        <w:t>l'Atlantique</w:t>
      </w:r>
      <w:proofErr w:type="spellEnd"/>
      <w:r w:rsidRPr="00AC73A3">
        <w:rPr>
          <w:rFonts w:ascii="Georgia" w:hAnsi="Georgia"/>
        </w:rPr>
        <w:t xml:space="preserve"> Est 2024 </w:t>
      </w:r>
      <w:proofErr w:type="spellStart"/>
      <w:r w:rsidRPr="00AC73A3">
        <w:rPr>
          <w:rFonts w:ascii="Georgia" w:hAnsi="Georgia"/>
        </w:rPr>
        <w:t>est</w:t>
      </w:r>
      <w:proofErr w:type="spellEnd"/>
      <w:r w:rsidRPr="00AC73A3">
        <w:rPr>
          <w:rFonts w:ascii="Georgia" w:hAnsi="Georgia"/>
        </w:rPr>
        <w:t xml:space="preserve"> </w:t>
      </w:r>
      <w:proofErr w:type="spellStart"/>
      <w:r w:rsidRPr="00AC73A3">
        <w:rPr>
          <w:rFonts w:ascii="Georgia" w:hAnsi="Georgia"/>
        </w:rPr>
        <w:t>d'initier</w:t>
      </w:r>
      <w:proofErr w:type="spellEnd"/>
      <w:r w:rsidRPr="00AC73A3">
        <w:rPr>
          <w:rFonts w:ascii="Georgia" w:hAnsi="Georgia"/>
        </w:rPr>
        <w:t xml:space="preserve"> les </w:t>
      </w:r>
      <w:proofErr w:type="spellStart"/>
      <w:r w:rsidRPr="00AC73A3">
        <w:rPr>
          <w:rFonts w:ascii="Georgia" w:hAnsi="Georgia"/>
        </w:rPr>
        <w:t>jeunes</w:t>
      </w:r>
      <w:proofErr w:type="spellEnd"/>
      <w:r w:rsidRPr="00AC73A3">
        <w:rPr>
          <w:rFonts w:ascii="Georgia" w:hAnsi="Georgia"/>
        </w:rPr>
        <w:t xml:space="preserve"> aux principes </w:t>
      </w:r>
      <w:proofErr w:type="spellStart"/>
      <w:r w:rsidRPr="00AC73A3">
        <w:rPr>
          <w:rFonts w:ascii="Georgia" w:hAnsi="Georgia"/>
        </w:rPr>
        <w:t>généraux</w:t>
      </w:r>
      <w:proofErr w:type="spellEnd"/>
      <w:r w:rsidRPr="00AC73A3">
        <w:rPr>
          <w:rFonts w:ascii="Georgia" w:hAnsi="Georgia"/>
        </w:rPr>
        <w:t xml:space="preserve"> de la science </w:t>
      </w:r>
      <w:proofErr w:type="spellStart"/>
      <w:r w:rsidRPr="00AC73A3">
        <w:rPr>
          <w:rFonts w:ascii="Georgia" w:hAnsi="Georgia"/>
        </w:rPr>
        <w:t>citoyenne</w:t>
      </w:r>
      <w:proofErr w:type="spellEnd"/>
      <w:r w:rsidRPr="00AC73A3">
        <w:rPr>
          <w:rFonts w:ascii="Georgia" w:hAnsi="Georgia"/>
        </w:rPr>
        <w:t xml:space="preserve"> et aux </w:t>
      </w:r>
      <w:proofErr w:type="spellStart"/>
      <w:r w:rsidRPr="00AC73A3">
        <w:rPr>
          <w:rFonts w:ascii="Georgia" w:hAnsi="Georgia"/>
        </w:rPr>
        <w:t>considérations</w:t>
      </w:r>
      <w:proofErr w:type="spellEnd"/>
      <w:r w:rsidRPr="00AC73A3">
        <w:rPr>
          <w:rFonts w:ascii="Georgia" w:hAnsi="Georgia"/>
        </w:rPr>
        <w:t xml:space="preserve"> </w:t>
      </w:r>
      <w:proofErr w:type="spellStart"/>
      <w:r w:rsidRPr="00AC73A3">
        <w:rPr>
          <w:rFonts w:ascii="Georgia" w:hAnsi="Georgia"/>
        </w:rPr>
        <w:t>spécifiques</w:t>
      </w:r>
      <w:proofErr w:type="spellEnd"/>
      <w:r w:rsidRPr="00AC73A3">
        <w:rPr>
          <w:rFonts w:ascii="Georgia" w:hAnsi="Georgia"/>
        </w:rPr>
        <w:t xml:space="preserve"> qui </w:t>
      </w:r>
      <w:proofErr w:type="spellStart"/>
      <w:r w:rsidRPr="00AC73A3">
        <w:rPr>
          <w:rFonts w:ascii="Georgia" w:hAnsi="Georgia"/>
        </w:rPr>
        <w:t>devraient</w:t>
      </w:r>
      <w:proofErr w:type="spellEnd"/>
      <w:r w:rsidRPr="00AC73A3">
        <w:rPr>
          <w:rFonts w:ascii="Georgia" w:hAnsi="Georgia"/>
        </w:rPr>
        <w:t xml:space="preserve"> </w:t>
      </w:r>
      <w:proofErr w:type="spellStart"/>
      <w:r w:rsidRPr="00AC73A3">
        <w:rPr>
          <w:rFonts w:ascii="Georgia" w:hAnsi="Georgia"/>
        </w:rPr>
        <w:t>être</w:t>
      </w:r>
      <w:proofErr w:type="spellEnd"/>
      <w:r w:rsidRPr="00AC73A3">
        <w:rPr>
          <w:rFonts w:ascii="Georgia" w:hAnsi="Georgia"/>
        </w:rPr>
        <w:t xml:space="preserve"> données aux </w:t>
      </w:r>
      <w:proofErr w:type="spellStart"/>
      <w:r w:rsidRPr="00AC73A3">
        <w:rPr>
          <w:rFonts w:ascii="Georgia" w:hAnsi="Georgia"/>
        </w:rPr>
        <w:t>besoins</w:t>
      </w:r>
      <w:proofErr w:type="spellEnd"/>
      <w:r w:rsidRPr="00AC73A3">
        <w:rPr>
          <w:rFonts w:ascii="Georgia" w:hAnsi="Georgia"/>
        </w:rPr>
        <w:t xml:space="preserve"> et aux </w:t>
      </w:r>
      <w:proofErr w:type="spellStart"/>
      <w:r w:rsidRPr="00AC73A3">
        <w:rPr>
          <w:rFonts w:ascii="Georgia" w:hAnsi="Georgia"/>
        </w:rPr>
        <w:t>souhaits</w:t>
      </w:r>
      <w:proofErr w:type="spellEnd"/>
      <w:r w:rsidRPr="00AC73A3">
        <w:rPr>
          <w:rFonts w:ascii="Georgia" w:hAnsi="Georgia"/>
        </w:rPr>
        <w:t xml:space="preserve"> des </w:t>
      </w:r>
      <w:proofErr w:type="spellStart"/>
      <w:r w:rsidRPr="00AC73A3">
        <w:rPr>
          <w:rFonts w:ascii="Georgia" w:hAnsi="Georgia"/>
        </w:rPr>
        <w:t>groupes</w:t>
      </w:r>
      <w:proofErr w:type="spellEnd"/>
      <w:r w:rsidRPr="00AC73A3">
        <w:rPr>
          <w:rFonts w:ascii="Georgia" w:hAnsi="Georgia"/>
        </w:rPr>
        <w:t xml:space="preserve"> </w:t>
      </w:r>
      <w:proofErr w:type="spellStart"/>
      <w:r w:rsidRPr="00AC73A3">
        <w:rPr>
          <w:rFonts w:ascii="Georgia" w:hAnsi="Georgia"/>
        </w:rPr>
        <w:t>cibles</w:t>
      </w:r>
      <w:proofErr w:type="spellEnd"/>
      <w:r w:rsidRPr="00AC73A3">
        <w:rPr>
          <w:rFonts w:ascii="Georgia" w:hAnsi="Georgia"/>
        </w:rPr>
        <w:t xml:space="preserve">, </w:t>
      </w:r>
      <w:proofErr w:type="spellStart"/>
      <w:r w:rsidRPr="00AC73A3">
        <w:rPr>
          <w:rFonts w:ascii="Georgia" w:hAnsi="Georgia"/>
        </w:rPr>
        <w:t>ce</w:t>
      </w:r>
      <w:proofErr w:type="spellEnd"/>
      <w:r w:rsidRPr="00AC73A3">
        <w:rPr>
          <w:rFonts w:ascii="Georgia" w:hAnsi="Georgia"/>
        </w:rPr>
        <w:t xml:space="preserve"> qui </w:t>
      </w:r>
      <w:proofErr w:type="spellStart"/>
      <w:r w:rsidRPr="00AC73A3">
        <w:rPr>
          <w:rFonts w:ascii="Georgia" w:hAnsi="Georgia"/>
        </w:rPr>
        <w:t>est</w:t>
      </w:r>
      <w:proofErr w:type="spellEnd"/>
      <w:r w:rsidRPr="00AC73A3">
        <w:rPr>
          <w:rFonts w:ascii="Georgia" w:hAnsi="Georgia"/>
        </w:rPr>
        <w:t xml:space="preserve"> </w:t>
      </w:r>
      <w:proofErr w:type="spellStart"/>
      <w:r w:rsidRPr="00AC73A3">
        <w:rPr>
          <w:rFonts w:ascii="Georgia" w:hAnsi="Georgia"/>
        </w:rPr>
        <w:t>une</w:t>
      </w:r>
      <w:proofErr w:type="spellEnd"/>
      <w:r w:rsidRPr="00AC73A3">
        <w:rPr>
          <w:rFonts w:ascii="Georgia" w:hAnsi="Georgia"/>
        </w:rPr>
        <w:t xml:space="preserve"> étape </w:t>
      </w:r>
      <w:proofErr w:type="spellStart"/>
      <w:r w:rsidRPr="00AC73A3">
        <w:rPr>
          <w:rFonts w:ascii="Georgia" w:hAnsi="Georgia"/>
        </w:rPr>
        <w:t>essentielle</w:t>
      </w:r>
      <w:proofErr w:type="spellEnd"/>
      <w:r w:rsidRPr="00AC73A3">
        <w:rPr>
          <w:rFonts w:ascii="Georgia" w:hAnsi="Georgia"/>
        </w:rPr>
        <w:t xml:space="preserve"> pour le </w:t>
      </w:r>
      <w:proofErr w:type="spellStart"/>
      <w:r w:rsidRPr="00AC73A3">
        <w:rPr>
          <w:rFonts w:ascii="Georgia" w:hAnsi="Georgia"/>
        </w:rPr>
        <w:t>développement</w:t>
      </w:r>
      <w:proofErr w:type="spellEnd"/>
      <w:r w:rsidRPr="00AC73A3">
        <w:rPr>
          <w:rFonts w:ascii="Georgia" w:hAnsi="Georgia"/>
        </w:rPr>
        <w:t xml:space="preserve"> et la mise </w:t>
      </w:r>
      <w:proofErr w:type="spellStart"/>
      <w:r w:rsidRPr="00AC73A3">
        <w:rPr>
          <w:rFonts w:ascii="Georgia" w:hAnsi="Georgia"/>
        </w:rPr>
        <w:t>en</w:t>
      </w:r>
      <w:proofErr w:type="spellEnd"/>
      <w:r w:rsidRPr="00AC73A3">
        <w:rPr>
          <w:rFonts w:ascii="Georgia" w:hAnsi="Georgia"/>
        </w:rPr>
        <w:t xml:space="preserve"> </w:t>
      </w:r>
      <w:proofErr w:type="spellStart"/>
      <w:r w:rsidRPr="00AC73A3">
        <w:rPr>
          <w:rFonts w:ascii="Georgia" w:hAnsi="Georgia"/>
        </w:rPr>
        <w:t>œuvre</w:t>
      </w:r>
      <w:proofErr w:type="spellEnd"/>
      <w:r w:rsidRPr="00AC73A3">
        <w:rPr>
          <w:rFonts w:ascii="Georgia" w:hAnsi="Georgia"/>
        </w:rPr>
        <w:t xml:space="preserve"> </w:t>
      </w:r>
      <w:proofErr w:type="spellStart"/>
      <w:r w:rsidRPr="00AC73A3">
        <w:rPr>
          <w:rFonts w:ascii="Georgia" w:hAnsi="Georgia"/>
        </w:rPr>
        <w:t>réussis</w:t>
      </w:r>
      <w:proofErr w:type="spellEnd"/>
      <w:r w:rsidRPr="00AC73A3">
        <w:rPr>
          <w:rFonts w:ascii="Georgia" w:hAnsi="Georgia"/>
        </w:rPr>
        <w:t xml:space="preserve"> des </w:t>
      </w:r>
      <w:proofErr w:type="spellStart"/>
      <w:r w:rsidRPr="00AC73A3">
        <w:rPr>
          <w:rFonts w:ascii="Georgia" w:hAnsi="Georgia"/>
        </w:rPr>
        <w:t>projets</w:t>
      </w:r>
      <w:proofErr w:type="spellEnd"/>
      <w:r w:rsidRPr="00AC73A3">
        <w:rPr>
          <w:rFonts w:ascii="Georgia" w:hAnsi="Georgia"/>
        </w:rPr>
        <w:t xml:space="preserve"> de science </w:t>
      </w:r>
      <w:proofErr w:type="spellStart"/>
      <w:r w:rsidRPr="00AC73A3">
        <w:rPr>
          <w:rFonts w:ascii="Georgia" w:hAnsi="Georgia"/>
        </w:rPr>
        <w:t>citoyenne</w:t>
      </w:r>
      <w:proofErr w:type="spellEnd"/>
      <w:r w:rsidRPr="00AC73A3">
        <w:rPr>
          <w:rFonts w:ascii="Georgia" w:hAnsi="Georgia"/>
        </w:rPr>
        <w:t xml:space="preserve">. Des </w:t>
      </w:r>
      <w:proofErr w:type="spellStart"/>
      <w:r w:rsidRPr="00AC73A3">
        <w:rPr>
          <w:rFonts w:ascii="Georgia" w:hAnsi="Georgia"/>
        </w:rPr>
        <w:t>projets</w:t>
      </w:r>
      <w:proofErr w:type="spellEnd"/>
      <w:r w:rsidRPr="00AC73A3">
        <w:rPr>
          <w:rFonts w:ascii="Georgia" w:hAnsi="Georgia"/>
        </w:rPr>
        <w:t xml:space="preserve"> de science </w:t>
      </w:r>
      <w:proofErr w:type="spellStart"/>
      <w:r w:rsidRPr="00AC73A3">
        <w:rPr>
          <w:rFonts w:ascii="Georgia" w:hAnsi="Georgia"/>
        </w:rPr>
        <w:t>citoyenne</w:t>
      </w:r>
      <w:proofErr w:type="spellEnd"/>
      <w:r w:rsidRPr="00AC73A3">
        <w:rPr>
          <w:rFonts w:ascii="Georgia" w:hAnsi="Georgia"/>
        </w:rPr>
        <w:t xml:space="preserve"> </w:t>
      </w:r>
      <w:proofErr w:type="spellStart"/>
      <w:r w:rsidRPr="00AC73A3">
        <w:rPr>
          <w:rFonts w:ascii="Georgia" w:hAnsi="Georgia"/>
        </w:rPr>
        <w:t>en</w:t>
      </w:r>
      <w:proofErr w:type="spellEnd"/>
      <w:r w:rsidRPr="00AC73A3">
        <w:rPr>
          <w:rFonts w:ascii="Georgia" w:hAnsi="Georgia"/>
        </w:rPr>
        <w:t xml:space="preserve"> </w:t>
      </w:r>
      <w:proofErr w:type="spellStart"/>
      <w:r w:rsidRPr="00AC73A3">
        <w:rPr>
          <w:rFonts w:ascii="Georgia" w:hAnsi="Georgia"/>
        </w:rPr>
        <w:t>cours</w:t>
      </w:r>
      <w:proofErr w:type="spellEnd"/>
      <w:r w:rsidRPr="00AC73A3">
        <w:rPr>
          <w:rFonts w:ascii="Georgia" w:hAnsi="Georgia"/>
        </w:rPr>
        <w:t xml:space="preserve"> au </w:t>
      </w:r>
      <w:proofErr w:type="spellStart"/>
      <w:r w:rsidRPr="00AC73A3">
        <w:rPr>
          <w:rFonts w:ascii="Georgia" w:hAnsi="Georgia"/>
        </w:rPr>
        <w:t>niveau</w:t>
      </w:r>
      <w:proofErr w:type="spellEnd"/>
      <w:r w:rsidRPr="00AC73A3">
        <w:rPr>
          <w:rFonts w:ascii="Georgia" w:hAnsi="Georgia"/>
        </w:rPr>
        <w:t xml:space="preserve"> local et </w:t>
      </w:r>
      <w:proofErr w:type="spellStart"/>
      <w:r w:rsidRPr="00AC73A3">
        <w:rPr>
          <w:rFonts w:ascii="Georgia" w:hAnsi="Georgia"/>
        </w:rPr>
        <w:t>mondial</w:t>
      </w:r>
      <w:proofErr w:type="spellEnd"/>
      <w:r w:rsidRPr="00AC73A3">
        <w:rPr>
          <w:rFonts w:ascii="Georgia" w:hAnsi="Georgia"/>
        </w:rPr>
        <w:t xml:space="preserve"> </w:t>
      </w:r>
      <w:proofErr w:type="spellStart"/>
      <w:r w:rsidRPr="00AC73A3">
        <w:rPr>
          <w:rFonts w:ascii="Georgia" w:hAnsi="Georgia"/>
        </w:rPr>
        <w:t>seront</w:t>
      </w:r>
      <w:proofErr w:type="spellEnd"/>
      <w:r w:rsidRPr="00AC73A3">
        <w:rPr>
          <w:rFonts w:ascii="Georgia" w:hAnsi="Georgia"/>
        </w:rPr>
        <w:t xml:space="preserve"> </w:t>
      </w:r>
      <w:proofErr w:type="spellStart"/>
      <w:r w:rsidRPr="00AC73A3">
        <w:rPr>
          <w:rFonts w:ascii="Georgia" w:hAnsi="Georgia"/>
        </w:rPr>
        <w:t>présentés</w:t>
      </w:r>
      <w:proofErr w:type="spellEnd"/>
      <w:r w:rsidRPr="00AC73A3">
        <w:rPr>
          <w:rFonts w:ascii="Georgia" w:hAnsi="Georgia"/>
        </w:rPr>
        <w:t xml:space="preserve">, </w:t>
      </w:r>
      <w:proofErr w:type="spellStart"/>
      <w:r w:rsidRPr="00AC73A3">
        <w:rPr>
          <w:rFonts w:ascii="Georgia" w:hAnsi="Georgia"/>
        </w:rPr>
        <w:t>afin</w:t>
      </w:r>
      <w:proofErr w:type="spellEnd"/>
      <w:r w:rsidRPr="00AC73A3">
        <w:rPr>
          <w:rFonts w:ascii="Georgia" w:hAnsi="Georgia"/>
        </w:rPr>
        <w:t xml:space="preserve"> </w:t>
      </w:r>
      <w:proofErr w:type="spellStart"/>
      <w:r w:rsidRPr="00AC73A3">
        <w:rPr>
          <w:rFonts w:ascii="Georgia" w:hAnsi="Georgia"/>
        </w:rPr>
        <w:t>d'inspirer</w:t>
      </w:r>
      <w:proofErr w:type="spellEnd"/>
      <w:r w:rsidRPr="00AC73A3">
        <w:rPr>
          <w:rFonts w:ascii="Georgia" w:hAnsi="Georgia"/>
        </w:rPr>
        <w:t xml:space="preserve"> les </w:t>
      </w:r>
      <w:proofErr w:type="spellStart"/>
      <w:r w:rsidRPr="00AC73A3">
        <w:rPr>
          <w:rFonts w:ascii="Georgia" w:hAnsi="Georgia"/>
        </w:rPr>
        <w:t>jeunes</w:t>
      </w:r>
      <w:proofErr w:type="spellEnd"/>
      <w:r w:rsidRPr="00AC73A3">
        <w:rPr>
          <w:rFonts w:ascii="Georgia" w:hAnsi="Georgia"/>
        </w:rPr>
        <w:t xml:space="preserve"> à </w:t>
      </w:r>
      <w:proofErr w:type="spellStart"/>
      <w:r w:rsidRPr="00AC73A3">
        <w:rPr>
          <w:rFonts w:ascii="Georgia" w:hAnsi="Georgia"/>
        </w:rPr>
        <w:t>contribuer</w:t>
      </w:r>
      <w:proofErr w:type="spellEnd"/>
      <w:r w:rsidRPr="00AC73A3">
        <w:rPr>
          <w:rFonts w:ascii="Georgia" w:hAnsi="Georgia"/>
        </w:rPr>
        <w:t xml:space="preserve"> </w:t>
      </w:r>
      <w:proofErr w:type="spellStart"/>
      <w:r w:rsidRPr="00AC73A3">
        <w:rPr>
          <w:rFonts w:ascii="Georgia" w:hAnsi="Georgia"/>
        </w:rPr>
        <w:t>activement</w:t>
      </w:r>
      <w:proofErr w:type="spellEnd"/>
      <w:r w:rsidRPr="00AC73A3">
        <w:rPr>
          <w:rFonts w:ascii="Georgia" w:hAnsi="Georgia"/>
        </w:rPr>
        <w:t xml:space="preserve"> </w:t>
      </w:r>
      <w:proofErr w:type="spellStart"/>
      <w:r w:rsidRPr="00AC73A3">
        <w:rPr>
          <w:rFonts w:ascii="Georgia" w:hAnsi="Georgia"/>
        </w:rPr>
        <w:t>ou</w:t>
      </w:r>
      <w:proofErr w:type="spellEnd"/>
      <w:r w:rsidRPr="00AC73A3">
        <w:rPr>
          <w:rFonts w:ascii="Georgia" w:hAnsi="Georgia"/>
        </w:rPr>
        <w:t xml:space="preserve"> </w:t>
      </w:r>
      <w:proofErr w:type="spellStart"/>
      <w:r w:rsidRPr="00AC73A3">
        <w:rPr>
          <w:rFonts w:ascii="Georgia" w:hAnsi="Georgia"/>
        </w:rPr>
        <w:t>même</w:t>
      </w:r>
      <w:proofErr w:type="spellEnd"/>
      <w:r w:rsidRPr="00AC73A3">
        <w:rPr>
          <w:rFonts w:ascii="Georgia" w:hAnsi="Georgia"/>
        </w:rPr>
        <w:t xml:space="preserve"> à </w:t>
      </w:r>
      <w:proofErr w:type="spellStart"/>
      <w:r w:rsidRPr="00AC73A3">
        <w:rPr>
          <w:rFonts w:ascii="Georgia" w:hAnsi="Georgia"/>
        </w:rPr>
        <w:t>initier</w:t>
      </w:r>
      <w:proofErr w:type="spellEnd"/>
      <w:r w:rsidRPr="00AC73A3">
        <w:rPr>
          <w:rFonts w:ascii="Georgia" w:hAnsi="Georgia"/>
        </w:rPr>
        <w:t xml:space="preserve"> </w:t>
      </w:r>
      <w:proofErr w:type="spellStart"/>
      <w:r w:rsidRPr="00AC73A3">
        <w:rPr>
          <w:rFonts w:ascii="Georgia" w:hAnsi="Georgia"/>
        </w:rPr>
        <w:t>une</w:t>
      </w:r>
      <w:proofErr w:type="spellEnd"/>
      <w:r w:rsidRPr="00AC73A3">
        <w:rPr>
          <w:rFonts w:ascii="Georgia" w:hAnsi="Georgia"/>
        </w:rPr>
        <w:t xml:space="preserve"> mise à </w:t>
      </w:r>
      <w:proofErr w:type="spellStart"/>
      <w:r w:rsidRPr="00AC73A3">
        <w:rPr>
          <w:rFonts w:ascii="Georgia" w:hAnsi="Georgia"/>
        </w:rPr>
        <w:t>l'échelle</w:t>
      </w:r>
      <w:proofErr w:type="spellEnd"/>
      <w:r w:rsidRPr="00AC73A3">
        <w:rPr>
          <w:rFonts w:ascii="Georgia" w:hAnsi="Georgia"/>
        </w:rPr>
        <w:t xml:space="preserve"> au </w:t>
      </w:r>
      <w:proofErr w:type="spellStart"/>
      <w:r w:rsidRPr="00AC73A3">
        <w:rPr>
          <w:rFonts w:ascii="Georgia" w:hAnsi="Georgia"/>
        </w:rPr>
        <w:t>niveau</w:t>
      </w:r>
      <w:proofErr w:type="spellEnd"/>
      <w:r w:rsidRPr="00AC73A3">
        <w:rPr>
          <w:rFonts w:ascii="Georgia" w:hAnsi="Georgia"/>
        </w:rPr>
        <w:t xml:space="preserve"> local.  </w:t>
      </w:r>
    </w:p>
    <w:p w14:paraId="7976A133" w14:textId="77777777" w:rsidR="00AC73A3" w:rsidRDefault="00AC73A3" w:rsidP="00AC73A3">
      <w:pPr>
        <w:spacing w:after="0" w:line="276" w:lineRule="auto"/>
        <w:rPr>
          <w:rFonts w:ascii="Georgia" w:hAnsi="Georgia"/>
        </w:rPr>
      </w:pPr>
    </w:p>
    <w:p w14:paraId="5734DFE3" w14:textId="77777777" w:rsidR="00AC73A3" w:rsidRPr="00AC73A3" w:rsidRDefault="00AC73A3" w:rsidP="00AC73A3">
      <w:pPr>
        <w:spacing w:after="0" w:line="276" w:lineRule="auto"/>
        <w:rPr>
          <w:rFonts w:ascii="Georgia" w:hAnsi="Georgia"/>
        </w:rPr>
      </w:pPr>
      <w:proofErr w:type="spellStart"/>
      <w:r w:rsidRPr="00AC73A3">
        <w:rPr>
          <w:rFonts w:ascii="Georgia" w:hAnsi="Georgia"/>
        </w:rPr>
        <w:t>D'une</w:t>
      </w:r>
      <w:proofErr w:type="spellEnd"/>
      <w:r w:rsidRPr="00AC73A3">
        <w:rPr>
          <w:rFonts w:ascii="Georgia" w:hAnsi="Georgia"/>
        </w:rPr>
        <w:t xml:space="preserve"> manière </w:t>
      </w:r>
      <w:proofErr w:type="spellStart"/>
      <w:r w:rsidRPr="00AC73A3">
        <w:rPr>
          <w:rFonts w:ascii="Georgia" w:hAnsi="Georgia"/>
        </w:rPr>
        <w:t>générale</w:t>
      </w:r>
      <w:proofErr w:type="spellEnd"/>
      <w:r w:rsidRPr="00AC73A3">
        <w:rPr>
          <w:rFonts w:ascii="Georgia" w:hAnsi="Georgia"/>
        </w:rPr>
        <w:t xml:space="preserve">, le forum </w:t>
      </w:r>
      <w:proofErr w:type="spellStart"/>
      <w:r w:rsidRPr="00AC73A3">
        <w:rPr>
          <w:rFonts w:ascii="Georgia" w:hAnsi="Georgia"/>
        </w:rPr>
        <w:t>suivra</w:t>
      </w:r>
      <w:proofErr w:type="spellEnd"/>
      <w:r w:rsidRPr="00AC73A3">
        <w:rPr>
          <w:rFonts w:ascii="Georgia" w:hAnsi="Georgia"/>
        </w:rPr>
        <w:t xml:space="preserve"> les </w:t>
      </w:r>
      <w:proofErr w:type="spellStart"/>
      <w:r w:rsidRPr="00AC73A3">
        <w:rPr>
          <w:rFonts w:ascii="Georgia" w:hAnsi="Georgia"/>
        </w:rPr>
        <w:t>grandes</w:t>
      </w:r>
      <w:proofErr w:type="spellEnd"/>
      <w:r w:rsidRPr="00AC73A3">
        <w:rPr>
          <w:rFonts w:ascii="Georgia" w:hAnsi="Georgia"/>
        </w:rPr>
        <w:t xml:space="preserve"> </w:t>
      </w:r>
      <w:proofErr w:type="spellStart"/>
      <w:r w:rsidRPr="00AC73A3">
        <w:rPr>
          <w:rFonts w:ascii="Georgia" w:hAnsi="Georgia"/>
        </w:rPr>
        <w:t>lignes</w:t>
      </w:r>
      <w:proofErr w:type="spellEnd"/>
      <w:r w:rsidRPr="00AC73A3">
        <w:rPr>
          <w:rFonts w:ascii="Georgia" w:hAnsi="Georgia"/>
        </w:rPr>
        <w:t xml:space="preserve"> des </w:t>
      </w:r>
      <w:proofErr w:type="spellStart"/>
      <w:r w:rsidRPr="00AC73A3">
        <w:rPr>
          <w:rFonts w:ascii="Georgia" w:hAnsi="Georgia"/>
        </w:rPr>
        <w:t>événements</w:t>
      </w:r>
      <w:proofErr w:type="spellEnd"/>
      <w:r w:rsidRPr="00AC73A3">
        <w:rPr>
          <w:rFonts w:ascii="Georgia" w:hAnsi="Georgia"/>
        </w:rPr>
        <w:t xml:space="preserve"> </w:t>
      </w:r>
      <w:proofErr w:type="spellStart"/>
      <w:r w:rsidRPr="00AC73A3">
        <w:rPr>
          <w:rFonts w:ascii="Georgia" w:hAnsi="Georgia"/>
        </w:rPr>
        <w:t>précédents</w:t>
      </w:r>
      <w:proofErr w:type="spellEnd"/>
      <w:r w:rsidRPr="00AC73A3">
        <w:rPr>
          <w:rFonts w:ascii="Georgia" w:hAnsi="Georgia"/>
        </w:rPr>
        <w:t xml:space="preserve">, </w:t>
      </w:r>
      <w:proofErr w:type="spellStart"/>
      <w:r w:rsidRPr="00AC73A3">
        <w:rPr>
          <w:rFonts w:ascii="Georgia" w:hAnsi="Georgia"/>
        </w:rPr>
        <w:t>en</w:t>
      </w:r>
      <w:proofErr w:type="spellEnd"/>
      <w:r w:rsidRPr="00AC73A3">
        <w:rPr>
          <w:rFonts w:ascii="Georgia" w:hAnsi="Georgia"/>
        </w:rPr>
        <w:t xml:space="preserve"> </w:t>
      </w:r>
      <w:proofErr w:type="spellStart"/>
      <w:r w:rsidRPr="00AC73A3">
        <w:rPr>
          <w:rFonts w:ascii="Georgia" w:hAnsi="Georgia"/>
        </w:rPr>
        <w:t>offrant</w:t>
      </w:r>
      <w:proofErr w:type="spellEnd"/>
      <w:r w:rsidRPr="00AC73A3">
        <w:rPr>
          <w:rFonts w:ascii="Georgia" w:hAnsi="Georgia"/>
        </w:rPr>
        <w:t xml:space="preserve"> des </w:t>
      </w:r>
      <w:proofErr w:type="spellStart"/>
      <w:r w:rsidRPr="00AC73A3">
        <w:rPr>
          <w:rFonts w:ascii="Georgia" w:hAnsi="Georgia"/>
        </w:rPr>
        <w:t>possibilités</w:t>
      </w:r>
      <w:proofErr w:type="spellEnd"/>
      <w:r w:rsidRPr="00AC73A3">
        <w:rPr>
          <w:rFonts w:ascii="Georgia" w:hAnsi="Georgia"/>
        </w:rPr>
        <w:t xml:space="preserve"> de formation, </w:t>
      </w:r>
      <w:proofErr w:type="spellStart"/>
      <w:r w:rsidRPr="00AC73A3">
        <w:rPr>
          <w:rFonts w:ascii="Georgia" w:hAnsi="Georgia"/>
        </w:rPr>
        <w:t>d'apprentissage</w:t>
      </w:r>
      <w:proofErr w:type="spellEnd"/>
      <w:r w:rsidRPr="00AC73A3">
        <w:rPr>
          <w:rFonts w:ascii="Georgia" w:hAnsi="Georgia"/>
        </w:rPr>
        <w:t xml:space="preserve"> par les pairs et de mise </w:t>
      </w:r>
      <w:proofErr w:type="spellStart"/>
      <w:r w:rsidRPr="00AC73A3">
        <w:rPr>
          <w:rFonts w:ascii="Georgia" w:hAnsi="Georgia"/>
        </w:rPr>
        <w:t>en</w:t>
      </w:r>
      <w:proofErr w:type="spellEnd"/>
      <w:r w:rsidRPr="00AC73A3">
        <w:rPr>
          <w:rFonts w:ascii="Georgia" w:hAnsi="Georgia"/>
        </w:rPr>
        <w:t xml:space="preserve"> </w:t>
      </w:r>
      <w:proofErr w:type="spellStart"/>
      <w:r w:rsidRPr="00AC73A3">
        <w:rPr>
          <w:rFonts w:ascii="Georgia" w:hAnsi="Georgia"/>
        </w:rPr>
        <w:t>réseau</w:t>
      </w:r>
      <w:proofErr w:type="spellEnd"/>
      <w:r w:rsidRPr="00AC73A3">
        <w:rPr>
          <w:rFonts w:ascii="Georgia" w:hAnsi="Georgia"/>
        </w:rPr>
        <w:t xml:space="preserve">. En 2024, quatre </w:t>
      </w:r>
      <w:proofErr w:type="spellStart"/>
      <w:r w:rsidRPr="00AC73A3">
        <w:rPr>
          <w:rFonts w:ascii="Georgia" w:hAnsi="Georgia"/>
        </w:rPr>
        <w:t>éléments</w:t>
      </w:r>
      <w:proofErr w:type="spellEnd"/>
      <w:r w:rsidRPr="00AC73A3">
        <w:rPr>
          <w:rFonts w:ascii="Georgia" w:hAnsi="Georgia"/>
        </w:rPr>
        <w:t xml:space="preserve"> de formation </w:t>
      </w:r>
      <w:proofErr w:type="spellStart"/>
      <w:r w:rsidRPr="00AC73A3">
        <w:rPr>
          <w:rFonts w:ascii="Georgia" w:hAnsi="Georgia"/>
        </w:rPr>
        <w:t>clés</w:t>
      </w:r>
      <w:proofErr w:type="spellEnd"/>
      <w:r w:rsidRPr="00AC73A3">
        <w:rPr>
          <w:rFonts w:ascii="Georgia" w:hAnsi="Georgia"/>
        </w:rPr>
        <w:t xml:space="preserve"> </w:t>
      </w:r>
      <w:proofErr w:type="spellStart"/>
      <w:r w:rsidRPr="00AC73A3">
        <w:rPr>
          <w:rFonts w:ascii="Georgia" w:hAnsi="Georgia"/>
        </w:rPr>
        <w:t>sont</w:t>
      </w:r>
      <w:proofErr w:type="spellEnd"/>
      <w:r w:rsidRPr="00AC73A3">
        <w:rPr>
          <w:rFonts w:ascii="Georgia" w:hAnsi="Georgia"/>
        </w:rPr>
        <w:t xml:space="preserve"> </w:t>
      </w:r>
      <w:proofErr w:type="spellStart"/>
      <w:proofErr w:type="gramStart"/>
      <w:r w:rsidRPr="00AC73A3">
        <w:rPr>
          <w:rFonts w:ascii="Georgia" w:hAnsi="Georgia"/>
        </w:rPr>
        <w:t>prévus</w:t>
      </w:r>
      <w:proofErr w:type="spellEnd"/>
      <w:r w:rsidRPr="00AC73A3">
        <w:rPr>
          <w:rFonts w:ascii="Georgia" w:hAnsi="Georgia"/>
        </w:rPr>
        <w:t xml:space="preserve"> :</w:t>
      </w:r>
      <w:proofErr w:type="gramEnd"/>
    </w:p>
    <w:p w14:paraId="227DDF22" w14:textId="46C5E1C8" w:rsidR="00AC73A3" w:rsidRPr="00AC73A3" w:rsidRDefault="00AC73A3" w:rsidP="00AC73A3">
      <w:pPr>
        <w:pStyle w:val="ListParagraph"/>
        <w:numPr>
          <w:ilvl w:val="0"/>
          <w:numId w:val="3"/>
        </w:numPr>
        <w:spacing w:after="0" w:line="276" w:lineRule="auto"/>
        <w:rPr>
          <w:rFonts w:ascii="Georgia" w:hAnsi="Georgia"/>
        </w:rPr>
      </w:pPr>
      <w:r w:rsidRPr="00AC73A3">
        <w:rPr>
          <w:rFonts w:ascii="Georgia" w:hAnsi="Georgia"/>
        </w:rPr>
        <w:t xml:space="preserve">Introduction aux </w:t>
      </w:r>
      <w:hyperlink r:id="rId10" w:history="1">
        <w:r w:rsidRPr="00AC73A3">
          <w:rPr>
            <w:rStyle w:val="Hyperlink"/>
            <w:rFonts w:ascii="Georgia" w:hAnsi="Georgia"/>
          </w:rPr>
          <w:t xml:space="preserve">10 principes de la science </w:t>
        </w:r>
        <w:proofErr w:type="spellStart"/>
        <w:r w:rsidRPr="00AC73A3">
          <w:rPr>
            <w:rStyle w:val="Hyperlink"/>
            <w:rFonts w:ascii="Georgia" w:hAnsi="Georgia"/>
          </w:rPr>
          <w:t>citoyenne</w:t>
        </w:r>
        <w:proofErr w:type="spellEnd"/>
      </w:hyperlink>
      <w:r w:rsidRPr="00AC73A3">
        <w:rPr>
          <w:rFonts w:ascii="Georgia" w:hAnsi="Georgia"/>
        </w:rPr>
        <w:t xml:space="preserve"> et aux </w:t>
      </w:r>
      <w:proofErr w:type="spellStart"/>
      <w:r w:rsidRPr="00AC73A3">
        <w:rPr>
          <w:rFonts w:ascii="Georgia" w:hAnsi="Georgia"/>
        </w:rPr>
        <w:t>opportunités</w:t>
      </w:r>
      <w:proofErr w:type="spellEnd"/>
      <w:r w:rsidRPr="00AC73A3">
        <w:rPr>
          <w:rFonts w:ascii="Georgia" w:hAnsi="Georgia"/>
        </w:rPr>
        <w:t xml:space="preserve"> et </w:t>
      </w:r>
      <w:proofErr w:type="spellStart"/>
      <w:r w:rsidRPr="00AC73A3">
        <w:rPr>
          <w:rFonts w:ascii="Georgia" w:hAnsi="Georgia"/>
        </w:rPr>
        <w:t>défis</w:t>
      </w:r>
      <w:proofErr w:type="spellEnd"/>
      <w:r w:rsidRPr="00AC73A3">
        <w:rPr>
          <w:rFonts w:ascii="Georgia" w:hAnsi="Georgia"/>
        </w:rPr>
        <w:t xml:space="preserve"> qui </w:t>
      </w:r>
      <w:proofErr w:type="spellStart"/>
      <w:r w:rsidRPr="00AC73A3">
        <w:rPr>
          <w:rFonts w:ascii="Georgia" w:hAnsi="Georgia"/>
        </w:rPr>
        <w:t>en</w:t>
      </w:r>
      <w:proofErr w:type="spellEnd"/>
      <w:r w:rsidRPr="00AC73A3">
        <w:rPr>
          <w:rFonts w:ascii="Georgia" w:hAnsi="Georgia"/>
        </w:rPr>
        <w:t xml:space="preserve"> </w:t>
      </w:r>
      <w:proofErr w:type="spellStart"/>
      <w:r w:rsidRPr="00AC73A3">
        <w:rPr>
          <w:rFonts w:ascii="Georgia" w:hAnsi="Georgia"/>
        </w:rPr>
        <w:t>découlent</w:t>
      </w:r>
      <w:proofErr w:type="spellEnd"/>
      <w:r w:rsidRPr="00AC73A3">
        <w:rPr>
          <w:rFonts w:ascii="Georgia" w:hAnsi="Georgia"/>
        </w:rPr>
        <w:t>.</w:t>
      </w:r>
    </w:p>
    <w:p w14:paraId="51E5E2C2" w14:textId="1B89CFE2" w:rsidR="00AC73A3" w:rsidRPr="00AC73A3" w:rsidRDefault="00AC73A3" w:rsidP="00AC73A3">
      <w:pPr>
        <w:pStyle w:val="ListParagraph"/>
        <w:numPr>
          <w:ilvl w:val="0"/>
          <w:numId w:val="3"/>
        </w:numPr>
        <w:spacing w:after="0" w:line="276" w:lineRule="auto"/>
        <w:rPr>
          <w:rFonts w:ascii="Georgia" w:hAnsi="Georgia"/>
        </w:rPr>
      </w:pPr>
      <w:r w:rsidRPr="00AC73A3">
        <w:rPr>
          <w:rFonts w:ascii="Georgia" w:hAnsi="Georgia"/>
        </w:rPr>
        <w:t xml:space="preserve">Les exigences </w:t>
      </w:r>
      <w:proofErr w:type="spellStart"/>
      <w:r w:rsidRPr="00AC73A3">
        <w:rPr>
          <w:rFonts w:ascii="Georgia" w:hAnsi="Georgia"/>
        </w:rPr>
        <w:t>clés</w:t>
      </w:r>
      <w:proofErr w:type="spellEnd"/>
      <w:r w:rsidRPr="00AC73A3">
        <w:rPr>
          <w:rFonts w:ascii="Georgia" w:hAnsi="Georgia"/>
        </w:rPr>
        <w:t xml:space="preserve"> pour </w:t>
      </w:r>
      <w:proofErr w:type="spellStart"/>
      <w:r w:rsidRPr="00AC73A3">
        <w:rPr>
          <w:rFonts w:ascii="Georgia" w:hAnsi="Georgia"/>
        </w:rPr>
        <w:t>accroître</w:t>
      </w:r>
      <w:proofErr w:type="spellEnd"/>
      <w:r w:rsidRPr="00AC73A3">
        <w:rPr>
          <w:rFonts w:ascii="Georgia" w:hAnsi="Georgia"/>
        </w:rPr>
        <w:t xml:space="preserve"> la </w:t>
      </w:r>
      <w:proofErr w:type="spellStart"/>
      <w:r w:rsidRPr="00AC73A3">
        <w:rPr>
          <w:rFonts w:ascii="Georgia" w:hAnsi="Georgia"/>
        </w:rPr>
        <w:t>réussite</w:t>
      </w:r>
      <w:proofErr w:type="spellEnd"/>
      <w:r w:rsidRPr="00AC73A3">
        <w:rPr>
          <w:rFonts w:ascii="Georgia" w:hAnsi="Georgia"/>
        </w:rPr>
        <w:t xml:space="preserve"> de </w:t>
      </w:r>
      <w:proofErr w:type="spellStart"/>
      <w:r w:rsidRPr="00AC73A3">
        <w:rPr>
          <w:rFonts w:ascii="Georgia" w:hAnsi="Georgia"/>
        </w:rPr>
        <w:t>votre</w:t>
      </w:r>
      <w:proofErr w:type="spellEnd"/>
      <w:r w:rsidRPr="00AC73A3">
        <w:rPr>
          <w:rFonts w:ascii="Georgia" w:hAnsi="Georgia"/>
        </w:rPr>
        <w:t xml:space="preserve"> </w:t>
      </w:r>
      <w:proofErr w:type="spellStart"/>
      <w:r w:rsidRPr="00AC73A3">
        <w:rPr>
          <w:rFonts w:ascii="Georgia" w:hAnsi="Georgia"/>
        </w:rPr>
        <w:t>projet</w:t>
      </w:r>
      <w:proofErr w:type="spellEnd"/>
      <w:r w:rsidRPr="00AC73A3">
        <w:rPr>
          <w:rFonts w:ascii="Georgia" w:hAnsi="Georgia"/>
        </w:rPr>
        <w:t xml:space="preserve"> de science </w:t>
      </w:r>
      <w:proofErr w:type="spellStart"/>
      <w:r w:rsidRPr="00AC73A3">
        <w:rPr>
          <w:rFonts w:ascii="Georgia" w:hAnsi="Georgia"/>
        </w:rPr>
        <w:t>citoyenne</w:t>
      </w:r>
      <w:proofErr w:type="spellEnd"/>
      <w:r w:rsidRPr="00AC73A3">
        <w:rPr>
          <w:rFonts w:ascii="Georgia" w:hAnsi="Georgia"/>
        </w:rPr>
        <w:t>.</w:t>
      </w:r>
    </w:p>
    <w:p w14:paraId="7B390A49" w14:textId="60D668C6" w:rsidR="00AC73A3" w:rsidRPr="00AC73A3" w:rsidRDefault="00AC73A3" w:rsidP="00AC73A3">
      <w:pPr>
        <w:pStyle w:val="ListParagraph"/>
        <w:numPr>
          <w:ilvl w:val="0"/>
          <w:numId w:val="3"/>
        </w:numPr>
        <w:spacing w:after="0" w:line="276" w:lineRule="auto"/>
        <w:rPr>
          <w:rFonts w:ascii="Georgia" w:hAnsi="Georgia"/>
        </w:rPr>
      </w:pPr>
      <w:r>
        <w:rPr>
          <w:rFonts w:ascii="Georgia" w:hAnsi="Georgia"/>
        </w:rPr>
        <w:t>L</w:t>
      </w:r>
      <w:r w:rsidRPr="00AC73A3">
        <w:rPr>
          <w:rFonts w:ascii="Georgia" w:hAnsi="Georgia"/>
        </w:rPr>
        <w:t xml:space="preserve">es </w:t>
      </w:r>
      <w:proofErr w:type="spellStart"/>
      <w:r w:rsidRPr="00AC73A3">
        <w:rPr>
          <w:rFonts w:ascii="Georgia" w:hAnsi="Georgia"/>
        </w:rPr>
        <w:t>considérations</w:t>
      </w:r>
      <w:proofErr w:type="spellEnd"/>
      <w:r w:rsidRPr="00AC73A3">
        <w:rPr>
          <w:rFonts w:ascii="Georgia" w:hAnsi="Georgia"/>
        </w:rPr>
        <w:t xml:space="preserve"> relatives à </w:t>
      </w:r>
      <w:proofErr w:type="spellStart"/>
      <w:r w:rsidRPr="00AC73A3">
        <w:rPr>
          <w:rFonts w:ascii="Georgia" w:hAnsi="Georgia"/>
        </w:rPr>
        <w:t>l'engagement</w:t>
      </w:r>
      <w:proofErr w:type="spellEnd"/>
      <w:r w:rsidRPr="00AC73A3">
        <w:rPr>
          <w:rFonts w:ascii="Georgia" w:hAnsi="Georgia"/>
        </w:rPr>
        <w:t xml:space="preserve"> </w:t>
      </w:r>
      <w:proofErr w:type="spellStart"/>
      <w:r w:rsidRPr="00AC73A3">
        <w:rPr>
          <w:rFonts w:ascii="Georgia" w:hAnsi="Georgia"/>
        </w:rPr>
        <w:t>actif</w:t>
      </w:r>
      <w:proofErr w:type="spellEnd"/>
      <w:r w:rsidRPr="00AC73A3">
        <w:rPr>
          <w:rFonts w:ascii="Georgia" w:hAnsi="Georgia"/>
        </w:rPr>
        <w:t xml:space="preserve"> des </w:t>
      </w:r>
      <w:proofErr w:type="spellStart"/>
      <w:r w:rsidRPr="00AC73A3">
        <w:rPr>
          <w:rFonts w:ascii="Georgia" w:hAnsi="Georgia"/>
        </w:rPr>
        <w:t>scientifiques</w:t>
      </w:r>
      <w:proofErr w:type="spellEnd"/>
      <w:r w:rsidRPr="00AC73A3">
        <w:rPr>
          <w:rFonts w:ascii="Georgia" w:hAnsi="Georgia"/>
        </w:rPr>
        <w:t xml:space="preserve"> </w:t>
      </w:r>
      <w:proofErr w:type="spellStart"/>
      <w:r w:rsidRPr="00AC73A3">
        <w:rPr>
          <w:rFonts w:ascii="Georgia" w:hAnsi="Georgia"/>
        </w:rPr>
        <w:t>citoyens</w:t>
      </w:r>
      <w:proofErr w:type="spellEnd"/>
      <w:r w:rsidRPr="00AC73A3">
        <w:rPr>
          <w:rFonts w:ascii="Georgia" w:hAnsi="Georgia"/>
        </w:rPr>
        <w:t>.</w:t>
      </w:r>
    </w:p>
    <w:p w14:paraId="59976C5D" w14:textId="77777777" w:rsidR="00AC73A3" w:rsidRPr="00AC73A3" w:rsidRDefault="00AC73A3" w:rsidP="00AC73A3">
      <w:pPr>
        <w:pStyle w:val="ListParagraph"/>
        <w:numPr>
          <w:ilvl w:val="0"/>
          <w:numId w:val="3"/>
        </w:numPr>
        <w:spacing w:after="0" w:line="276" w:lineRule="auto"/>
        <w:rPr>
          <w:rFonts w:ascii="Georgia" w:hAnsi="Georgia"/>
          <w:color w:val="000000"/>
        </w:rPr>
      </w:pPr>
      <w:proofErr w:type="spellStart"/>
      <w:r w:rsidRPr="00AC73A3">
        <w:rPr>
          <w:rFonts w:ascii="Georgia" w:hAnsi="Georgia"/>
        </w:rPr>
        <w:t>L'apprentissage</w:t>
      </w:r>
      <w:proofErr w:type="spellEnd"/>
      <w:r w:rsidRPr="00AC73A3">
        <w:rPr>
          <w:rFonts w:ascii="Georgia" w:hAnsi="Georgia"/>
        </w:rPr>
        <w:t xml:space="preserve"> par les </w:t>
      </w:r>
      <w:proofErr w:type="gramStart"/>
      <w:r w:rsidRPr="00AC73A3">
        <w:rPr>
          <w:rFonts w:ascii="Georgia" w:hAnsi="Georgia"/>
        </w:rPr>
        <w:t>pairs :</w:t>
      </w:r>
      <w:proofErr w:type="gramEnd"/>
      <w:r w:rsidRPr="00AC73A3">
        <w:rPr>
          <w:rFonts w:ascii="Georgia" w:hAnsi="Georgia"/>
        </w:rPr>
        <w:t xml:space="preserve"> Les </w:t>
      </w:r>
      <w:proofErr w:type="spellStart"/>
      <w:r w:rsidRPr="00AC73A3">
        <w:rPr>
          <w:rFonts w:ascii="Georgia" w:hAnsi="Georgia"/>
        </w:rPr>
        <w:t>jeunes</w:t>
      </w:r>
      <w:proofErr w:type="spellEnd"/>
      <w:r w:rsidRPr="00AC73A3">
        <w:rPr>
          <w:rFonts w:ascii="Georgia" w:hAnsi="Georgia"/>
        </w:rPr>
        <w:t xml:space="preserve"> participants </w:t>
      </w:r>
      <w:proofErr w:type="spellStart"/>
      <w:r w:rsidRPr="00AC73A3">
        <w:rPr>
          <w:rFonts w:ascii="Georgia" w:hAnsi="Georgia"/>
        </w:rPr>
        <w:t>présentent</w:t>
      </w:r>
      <w:proofErr w:type="spellEnd"/>
      <w:r w:rsidRPr="00AC73A3">
        <w:rPr>
          <w:rFonts w:ascii="Georgia" w:hAnsi="Georgia"/>
        </w:rPr>
        <w:t xml:space="preserve"> des </w:t>
      </w:r>
      <w:proofErr w:type="spellStart"/>
      <w:r w:rsidRPr="00AC73A3">
        <w:rPr>
          <w:rFonts w:ascii="Georgia" w:hAnsi="Georgia"/>
        </w:rPr>
        <w:t>projets</w:t>
      </w:r>
      <w:proofErr w:type="spellEnd"/>
      <w:r w:rsidRPr="00AC73A3">
        <w:rPr>
          <w:rFonts w:ascii="Georgia" w:hAnsi="Georgia"/>
        </w:rPr>
        <w:t xml:space="preserve"> de science </w:t>
      </w:r>
      <w:proofErr w:type="spellStart"/>
      <w:r w:rsidRPr="00AC73A3">
        <w:rPr>
          <w:rFonts w:ascii="Georgia" w:hAnsi="Georgia"/>
        </w:rPr>
        <w:t>citoyenne</w:t>
      </w:r>
      <w:proofErr w:type="spellEnd"/>
      <w:r w:rsidRPr="00AC73A3">
        <w:rPr>
          <w:rFonts w:ascii="Georgia" w:hAnsi="Georgia"/>
        </w:rPr>
        <w:t xml:space="preserve"> </w:t>
      </w:r>
      <w:proofErr w:type="spellStart"/>
      <w:r w:rsidRPr="00AC73A3">
        <w:rPr>
          <w:rFonts w:ascii="Georgia" w:hAnsi="Georgia"/>
        </w:rPr>
        <w:t>en</w:t>
      </w:r>
      <w:proofErr w:type="spellEnd"/>
      <w:r w:rsidRPr="00AC73A3">
        <w:rPr>
          <w:rFonts w:ascii="Georgia" w:hAnsi="Georgia"/>
        </w:rPr>
        <w:t xml:space="preserve"> </w:t>
      </w:r>
      <w:proofErr w:type="spellStart"/>
      <w:r w:rsidRPr="00AC73A3">
        <w:rPr>
          <w:rFonts w:ascii="Georgia" w:hAnsi="Georgia"/>
        </w:rPr>
        <w:t>cours</w:t>
      </w:r>
      <w:proofErr w:type="spellEnd"/>
      <w:r w:rsidRPr="00AC73A3">
        <w:rPr>
          <w:rFonts w:ascii="Georgia" w:hAnsi="Georgia"/>
        </w:rPr>
        <w:t xml:space="preserve">, </w:t>
      </w:r>
      <w:proofErr w:type="spellStart"/>
      <w:r w:rsidRPr="00AC73A3">
        <w:rPr>
          <w:rFonts w:ascii="Georgia" w:hAnsi="Georgia"/>
        </w:rPr>
        <w:t>montrant</w:t>
      </w:r>
      <w:proofErr w:type="spellEnd"/>
      <w:r w:rsidRPr="00AC73A3">
        <w:rPr>
          <w:rFonts w:ascii="Georgia" w:hAnsi="Georgia"/>
        </w:rPr>
        <w:t xml:space="preserve"> les </w:t>
      </w:r>
      <w:proofErr w:type="spellStart"/>
      <w:r w:rsidRPr="00AC73A3">
        <w:rPr>
          <w:rFonts w:ascii="Georgia" w:hAnsi="Georgia"/>
        </w:rPr>
        <w:t>niveaux</w:t>
      </w:r>
      <w:proofErr w:type="spellEnd"/>
      <w:r w:rsidRPr="00AC73A3">
        <w:rPr>
          <w:rFonts w:ascii="Georgia" w:hAnsi="Georgia"/>
        </w:rPr>
        <w:t xml:space="preserve"> </w:t>
      </w:r>
      <w:proofErr w:type="spellStart"/>
      <w:r w:rsidRPr="00AC73A3">
        <w:rPr>
          <w:rFonts w:ascii="Georgia" w:hAnsi="Georgia"/>
        </w:rPr>
        <w:t>d'engagement</w:t>
      </w:r>
      <w:proofErr w:type="spellEnd"/>
      <w:r w:rsidRPr="00AC73A3">
        <w:rPr>
          <w:rFonts w:ascii="Georgia" w:hAnsi="Georgia"/>
        </w:rPr>
        <w:t xml:space="preserve"> possibles.</w:t>
      </w:r>
    </w:p>
    <w:bookmarkEnd w:id="1"/>
    <w:p w14:paraId="26EE88C9" w14:textId="77777777" w:rsidR="00AC73A3" w:rsidRPr="00AC73A3" w:rsidRDefault="00AC73A3" w:rsidP="00AC73A3">
      <w:pPr>
        <w:rPr>
          <w:rFonts w:ascii="Georgia" w:hAnsi="Georgia"/>
          <w:color w:val="000000"/>
        </w:rPr>
      </w:pPr>
      <w:r w:rsidRPr="00AC73A3">
        <w:rPr>
          <w:rFonts w:ascii="Georgia" w:hAnsi="Georgia"/>
          <w:color w:val="000000"/>
        </w:rPr>
        <w:lastRenderedPageBreak/>
        <w:t xml:space="preserve">Le forum sera </w:t>
      </w:r>
      <w:proofErr w:type="spellStart"/>
      <w:r w:rsidRPr="00AC73A3">
        <w:rPr>
          <w:rFonts w:ascii="Georgia" w:hAnsi="Georgia"/>
          <w:color w:val="000000"/>
        </w:rPr>
        <w:t>ouvert</w:t>
      </w:r>
      <w:proofErr w:type="spellEnd"/>
      <w:r w:rsidRPr="00AC73A3">
        <w:rPr>
          <w:rFonts w:ascii="Georgia" w:hAnsi="Georgia"/>
          <w:color w:val="000000"/>
        </w:rPr>
        <w:t xml:space="preserve"> aux </w:t>
      </w:r>
      <w:proofErr w:type="spellStart"/>
      <w:r w:rsidRPr="00AC73A3">
        <w:rPr>
          <w:rFonts w:ascii="Georgia" w:hAnsi="Georgia"/>
          <w:color w:val="000000"/>
        </w:rPr>
        <w:t>jeunes</w:t>
      </w:r>
      <w:proofErr w:type="spellEnd"/>
      <w:r w:rsidRPr="00AC73A3">
        <w:rPr>
          <w:rFonts w:ascii="Georgia" w:hAnsi="Georgia"/>
          <w:color w:val="000000"/>
        </w:rPr>
        <w:t xml:space="preserve"> </w:t>
      </w:r>
      <w:proofErr w:type="spellStart"/>
      <w:r w:rsidRPr="00AC73A3">
        <w:rPr>
          <w:rFonts w:ascii="Georgia" w:hAnsi="Georgia"/>
          <w:color w:val="000000"/>
        </w:rPr>
        <w:t>âgés</w:t>
      </w:r>
      <w:proofErr w:type="spellEnd"/>
      <w:r w:rsidRPr="00AC73A3">
        <w:rPr>
          <w:rFonts w:ascii="Georgia" w:hAnsi="Georgia"/>
          <w:color w:val="000000"/>
        </w:rPr>
        <w:t xml:space="preserve"> de 18 à 30 </w:t>
      </w:r>
      <w:proofErr w:type="spellStart"/>
      <w:r w:rsidRPr="00AC73A3">
        <w:rPr>
          <w:rFonts w:ascii="Georgia" w:hAnsi="Georgia"/>
          <w:color w:val="000000"/>
        </w:rPr>
        <w:t>ans</w:t>
      </w:r>
      <w:proofErr w:type="spellEnd"/>
      <w:r w:rsidRPr="00AC73A3">
        <w:rPr>
          <w:rFonts w:ascii="Georgia" w:hAnsi="Georgia"/>
          <w:color w:val="000000"/>
        </w:rPr>
        <w:t xml:space="preserve"> des pays </w:t>
      </w:r>
      <w:proofErr w:type="spellStart"/>
      <w:r w:rsidRPr="00AC73A3">
        <w:rPr>
          <w:rFonts w:ascii="Georgia" w:hAnsi="Georgia"/>
          <w:color w:val="000000"/>
        </w:rPr>
        <w:t>côtiers</w:t>
      </w:r>
      <w:proofErr w:type="spellEnd"/>
      <w:r w:rsidRPr="00AC73A3">
        <w:rPr>
          <w:rFonts w:ascii="Georgia" w:hAnsi="Georgia"/>
          <w:color w:val="000000"/>
        </w:rPr>
        <w:t xml:space="preserve"> </w:t>
      </w:r>
      <w:proofErr w:type="spellStart"/>
      <w:r w:rsidRPr="00AC73A3">
        <w:rPr>
          <w:rFonts w:ascii="Georgia" w:hAnsi="Georgia"/>
          <w:color w:val="000000"/>
        </w:rPr>
        <w:t>situés</w:t>
      </w:r>
      <w:proofErr w:type="spellEnd"/>
      <w:r w:rsidRPr="00AC73A3">
        <w:rPr>
          <w:rFonts w:ascii="Georgia" w:hAnsi="Georgia"/>
          <w:color w:val="000000"/>
        </w:rPr>
        <w:t xml:space="preserve"> le long de la </w:t>
      </w:r>
      <w:proofErr w:type="spellStart"/>
      <w:r w:rsidRPr="00AC73A3">
        <w:rPr>
          <w:rFonts w:ascii="Georgia" w:hAnsi="Georgia"/>
          <w:color w:val="000000"/>
        </w:rPr>
        <w:t>voie</w:t>
      </w:r>
      <w:proofErr w:type="spellEnd"/>
      <w:r w:rsidRPr="00AC73A3">
        <w:rPr>
          <w:rFonts w:ascii="Georgia" w:hAnsi="Georgia"/>
          <w:color w:val="000000"/>
        </w:rPr>
        <w:t xml:space="preserve"> de migration de </w:t>
      </w:r>
      <w:proofErr w:type="spellStart"/>
      <w:r w:rsidRPr="00AC73A3">
        <w:rPr>
          <w:rFonts w:ascii="Georgia" w:hAnsi="Georgia"/>
          <w:color w:val="000000"/>
        </w:rPr>
        <w:t>l'Atlantique</w:t>
      </w:r>
      <w:proofErr w:type="spellEnd"/>
      <w:r w:rsidRPr="00AC73A3">
        <w:rPr>
          <w:rFonts w:ascii="Georgia" w:hAnsi="Georgia"/>
          <w:color w:val="000000"/>
        </w:rPr>
        <w:t xml:space="preserve"> Est. Tout </w:t>
      </w:r>
      <w:proofErr w:type="spellStart"/>
      <w:r w:rsidRPr="00AC73A3">
        <w:rPr>
          <w:rFonts w:ascii="Georgia" w:hAnsi="Georgia"/>
          <w:color w:val="000000"/>
        </w:rPr>
        <w:t>jeune</w:t>
      </w:r>
      <w:proofErr w:type="spellEnd"/>
      <w:r w:rsidRPr="00AC73A3">
        <w:rPr>
          <w:rFonts w:ascii="Georgia" w:hAnsi="Georgia"/>
          <w:color w:val="000000"/>
        </w:rPr>
        <w:t xml:space="preserve"> </w:t>
      </w:r>
      <w:proofErr w:type="spellStart"/>
      <w:r w:rsidRPr="00AC73A3">
        <w:rPr>
          <w:rFonts w:ascii="Georgia" w:hAnsi="Georgia"/>
          <w:color w:val="000000"/>
        </w:rPr>
        <w:t>ayant</w:t>
      </w:r>
      <w:proofErr w:type="spellEnd"/>
      <w:r w:rsidRPr="00AC73A3">
        <w:rPr>
          <w:rFonts w:ascii="Georgia" w:hAnsi="Georgia"/>
          <w:color w:val="000000"/>
        </w:rPr>
        <w:t xml:space="preserve"> un </w:t>
      </w:r>
      <w:proofErr w:type="spellStart"/>
      <w:r w:rsidRPr="00AC73A3">
        <w:rPr>
          <w:rFonts w:ascii="Georgia" w:hAnsi="Georgia"/>
          <w:color w:val="000000"/>
        </w:rPr>
        <w:t>intérêt</w:t>
      </w:r>
      <w:proofErr w:type="spellEnd"/>
      <w:r w:rsidRPr="00AC73A3">
        <w:rPr>
          <w:rFonts w:ascii="Georgia" w:hAnsi="Georgia"/>
          <w:color w:val="000000"/>
        </w:rPr>
        <w:t xml:space="preserve"> particulier pour la conservation de la </w:t>
      </w:r>
      <w:proofErr w:type="spellStart"/>
      <w:r w:rsidRPr="00AC73A3">
        <w:rPr>
          <w:rFonts w:ascii="Georgia" w:hAnsi="Georgia"/>
          <w:color w:val="000000"/>
        </w:rPr>
        <w:t>voie</w:t>
      </w:r>
      <w:proofErr w:type="spellEnd"/>
      <w:r w:rsidRPr="00AC73A3">
        <w:rPr>
          <w:rFonts w:ascii="Georgia" w:hAnsi="Georgia"/>
          <w:color w:val="000000"/>
        </w:rPr>
        <w:t xml:space="preserve"> de migration </w:t>
      </w:r>
      <w:proofErr w:type="spellStart"/>
      <w:r w:rsidRPr="00AC73A3">
        <w:rPr>
          <w:rFonts w:ascii="Georgia" w:hAnsi="Georgia"/>
          <w:color w:val="000000"/>
        </w:rPr>
        <w:t>est</w:t>
      </w:r>
      <w:proofErr w:type="spellEnd"/>
      <w:r w:rsidRPr="00AC73A3">
        <w:rPr>
          <w:rFonts w:ascii="Georgia" w:hAnsi="Georgia"/>
          <w:color w:val="000000"/>
        </w:rPr>
        <w:t xml:space="preserve"> </w:t>
      </w:r>
      <w:proofErr w:type="spellStart"/>
      <w:r w:rsidRPr="00AC73A3">
        <w:rPr>
          <w:rFonts w:ascii="Georgia" w:hAnsi="Georgia"/>
          <w:color w:val="000000"/>
        </w:rPr>
        <w:t>encouragé</w:t>
      </w:r>
      <w:proofErr w:type="spellEnd"/>
      <w:r w:rsidRPr="00AC73A3">
        <w:rPr>
          <w:rFonts w:ascii="Georgia" w:hAnsi="Georgia"/>
          <w:color w:val="000000"/>
        </w:rPr>
        <w:t xml:space="preserve"> à poser </w:t>
      </w:r>
      <w:proofErr w:type="spellStart"/>
      <w:r w:rsidRPr="00AC73A3">
        <w:rPr>
          <w:rFonts w:ascii="Georgia" w:hAnsi="Georgia"/>
          <w:color w:val="000000"/>
        </w:rPr>
        <w:t>sa</w:t>
      </w:r>
      <w:proofErr w:type="spellEnd"/>
      <w:r w:rsidRPr="00AC73A3">
        <w:rPr>
          <w:rFonts w:ascii="Georgia" w:hAnsi="Georgia"/>
          <w:color w:val="000000"/>
        </w:rPr>
        <w:t xml:space="preserve"> candidature, </w:t>
      </w:r>
      <w:proofErr w:type="spellStart"/>
      <w:r w:rsidRPr="00AC73A3">
        <w:rPr>
          <w:rFonts w:ascii="Georgia" w:hAnsi="Georgia"/>
          <w:color w:val="000000"/>
        </w:rPr>
        <w:t>mais</w:t>
      </w:r>
      <w:proofErr w:type="spellEnd"/>
      <w:r w:rsidRPr="00AC73A3">
        <w:rPr>
          <w:rFonts w:ascii="Georgia" w:hAnsi="Georgia"/>
          <w:color w:val="000000"/>
        </w:rPr>
        <w:t xml:space="preserve"> la </w:t>
      </w:r>
      <w:proofErr w:type="spellStart"/>
      <w:r w:rsidRPr="00AC73A3">
        <w:rPr>
          <w:rFonts w:ascii="Georgia" w:hAnsi="Georgia"/>
          <w:color w:val="000000"/>
        </w:rPr>
        <w:t>priorité</w:t>
      </w:r>
      <w:proofErr w:type="spellEnd"/>
      <w:r w:rsidRPr="00AC73A3">
        <w:rPr>
          <w:rFonts w:ascii="Georgia" w:hAnsi="Georgia"/>
          <w:color w:val="000000"/>
        </w:rPr>
        <w:t xml:space="preserve"> sera donnée aux </w:t>
      </w:r>
      <w:proofErr w:type="spellStart"/>
      <w:r w:rsidRPr="00AC73A3">
        <w:rPr>
          <w:rFonts w:ascii="Georgia" w:hAnsi="Georgia"/>
          <w:color w:val="000000"/>
        </w:rPr>
        <w:t>candidats</w:t>
      </w:r>
      <w:proofErr w:type="spellEnd"/>
      <w:r w:rsidRPr="00AC73A3">
        <w:rPr>
          <w:rFonts w:ascii="Georgia" w:hAnsi="Georgia"/>
          <w:color w:val="000000"/>
        </w:rPr>
        <w:t xml:space="preserve"> qui </w:t>
      </w:r>
      <w:proofErr w:type="spellStart"/>
      <w:r w:rsidRPr="00AC73A3">
        <w:rPr>
          <w:rFonts w:ascii="Georgia" w:hAnsi="Georgia"/>
          <w:color w:val="000000"/>
        </w:rPr>
        <w:t>ont</w:t>
      </w:r>
      <w:proofErr w:type="spellEnd"/>
      <w:r w:rsidRPr="00AC73A3">
        <w:rPr>
          <w:rFonts w:ascii="Georgia" w:hAnsi="Georgia"/>
          <w:color w:val="000000"/>
        </w:rPr>
        <w:t xml:space="preserve"> </w:t>
      </w:r>
      <w:proofErr w:type="spellStart"/>
      <w:r w:rsidRPr="00AC73A3">
        <w:rPr>
          <w:rFonts w:ascii="Georgia" w:hAnsi="Georgia"/>
          <w:color w:val="000000"/>
        </w:rPr>
        <w:t>une</w:t>
      </w:r>
      <w:proofErr w:type="spellEnd"/>
      <w:r w:rsidRPr="00AC73A3">
        <w:rPr>
          <w:rFonts w:ascii="Georgia" w:hAnsi="Georgia"/>
          <w:color w:val="000000"/>
        </w:rPr>
        <w:t xml:space="preserve"> </w:t>
      </w:r>
      <w:proofErr w:type="spellStart"/>
      <w:r w:rsidRPr="00AC73A3">
        <w:rPr>
          <w:rFonts w:ascii="Georgia" w:hAnsi="Georgia"/>
          <w:color w:val="000000"/>
        </w:rPr>
        <w:t>certaine</w:t>
      </w:r>
      <w:proofErr w:type="spellEnd"/>
      <w:r w:rsidRPr="00AC73A3">
        <w:rPr>
          <w:rFonts w:ascii="Georgia" w:hAnsi="Georgia"/>
          <w:color w:val="000000"/>
        </w:rPr>
        <w:t xml:space="preserve"> </w:t>
      </w:r>
      <w:proofErr w:type="spellStart"/>
      <w:r w:rsidRPr="00AC73A3">
        <w:rPr>
          <w:rFonts w:ascii="Georgia" w:hAnsi="Georgia"/>
          <w:color w:val="000000"/>
        </w:rPr>
        <w:t>expérience</w:t>
      </w:r>
      <w:proofErr w:type="spellEnd"/>
      <w:r w:rsidRPr="00AC73A3">
        <w:rPr>
          <w:rFonts w:ascii="Georgia" w:hAnsi="Georgia"/>
          <w:color w:val="000000"/>
        </w:rPr>
        <w:t xml:space="preserve"> des </w:t>
      </w:r>
      <w:proofErr w:type="spellStart"/>
      <w:r w:rsidRPr="00AC73A3">
        <w:rPr>
          <w:rFonts w:ascii="Georgia" w:hAnsi="Georgia"/>
          <w:color w:val="000000"/>
        </w:rPr>
        <w:t>différents</w:t>
      </w:r>
      <w:proofErr w:type="spellEnd"/>
      <w:r w:rsidRPr="00AC73A3">
        <w:rPr>
          <w:rFonts w:ascii="Georgia" w:hAnsi="Georgia"/>
          <w:color w:val="000000"/>
        </w:rPr>
        <w:t xml:space="preserve"> aspects de la conservation de la </w:t>
      </w:r>
      <w:proofErr w:type="spellStart"/>
      <w:r w:rsidRPr="00AC73A3">
        <w:rPr>
          <w:rFonts w:ascii="Georgia" w:hAnsi="Georgia"/>
          <w:color w:val="000000"/>
        </w:rPr>
        <w:t>voie</w:t>
      </w:r>
      <w:proofErr w:type="spellEnd"/>
      <w:r w:rsidRPr="00AC73A3">
        <w:rPr>
          <w:rFonts w:ascii="Georgia" w:hAnsi="Georgia"/>
          <w:color w:val="000000"/>
        </w:rPr>
        <w:t xml:space="preserve"> de migration (recherche, gestion, communication, </w:t>
      </w:r>
      <w:proofErr w:type="spellStart"/>
      <w:r w:rsidRPr="00AC73A3">
        <w:rPr>
          <w:rFonts w:ascii="Georgia" w:hAnsi="Georgia"/>
          <w:color w:val="000000"/>
        </w:rPr>
        <w:t>éducation</w:t>
      </w:r>
      <w:proofErr w:type="spellEnd"/>
      <w:r w:rsidRPr="00AC73A3">
        <w:rPr>
          <w:rFonts w:ascii="Georgia" w:hAnsi="Georgia"/>
          <w:color w:val="000000"/>
        </w:rPr>
        <w:t xml:space="preserve">, etc.), qui </w:t>
      </w:r>
      <w:proofErr w:type="spellStart"/>
      <w:r w:rsidRPr="00AC73A3">
        <w:rPr>
          <w:rFonts w:ascii="Georgia" w:hAnsi="Georgia"/>
          <w:color w:val="000000"/>
        </w:rPr>
        <w:t>ont</w:t>
      </w:r>
      <w:proofErr w:type="spellEnd"/>
      <w:r w:rsidRPr="00AC73A3">
        <w:rPr>
          <w:rFonts w:ascii="Georgia" w:hAnsi="Georgia"/>
          <w:color w:val="000000"/>
        </w:rPr>
        <w:t xml:space="preserve"> </w:t>
      </w:r>
      <w:proofErr w:type="spellStart"/>
      <w:r w:rsidRPr="00AC73A3">
        <w:rPr>
          <w:rFonts w:ascii="Georgia" w:hAnsi="Georgia"/>
          <w:color w:val="000000"/>
        </w:rPr>
        <w:t>participé</w:t>
      </w:r>
      <w:proofErr w:type="spellEnd"/>
      <w:r w:rsidRPr="00AC73A3">
        <w:rPr>
          <w:rFonts w:ascii="Georgia" w:hAnsi="Georgia"/>
          <w:color w:val="000000"/>
        </w:rPr>
        <w:t xml:space="preserve"> aux </w:t>
      </w:r>
      <w:proofErr w:type="spellStart"/>
      <w:r w:rsidRPr="00AC73A3">
        <w:rPr>
          <w:rFonts w:ascii="Georgia" w:hAnsi="Georgia"/>
          <w:color w:val="000000"/>
        </w:rPr>
        <w:t>années</w:t>
      </w:r>
      <w:proofErr w:type="spellEnd"/>
      <w:r w:rsidRPr="00AC73A3">
        <w:rPr>
          <w:rFonts w:ascii="Georgia" w:hAnsi="Georgia"/>
          <w:color w:val="000000"/>
        </w:rPr>
        <w:t xml:space="preserve"> </w:t>
      </w:r>
      <w:proofErr w:type="spellStart"/>
      <w:r w:rsidRPr="00AC73A3">
        <w:rPr>
          <w:rFonts w:ascii="Georgia" w:hAnsi="Georgia"/>
          <w:color w:val="000000"/>
        </w:rPr>
        <w:t>précédentes</w:t>
      </w:r>
      <w:proofErr w:type="spellEnd"/>
      <w:r w:rsidRPr="00AC73A3">
        <w:rPr>
          <w:rFonts w:ascii="Georgia" w:hAnsi="Georgia"/>
          <w:color w:val="000000"/>
        </w:rPr>
        <w:t xml:space="preserve"> </w:t>
      </w:r>
      <w:proofErr w:type="spellStart"/>
      <w:r w:rsidRPr="00AC73A3">
        <w:rPr>
          <w:rFonts w:ascii="Georgia" w:hAnsi="Georgia"/>
          <w:color w:val="000000"/>
        </w:rPr>
        <w:t>ou</w:t>
      </w:r>
      <w:proofErr w:type="spellEnd"/>
      <w:r w:rsidRPr="00AC73A3">
        <w:rPr>
          <w:rFonts w:ascii="Georgia" w:hAnsi="Georgia"/>
          <w:color w:val="000000"/>
        </w:rPr>
        <w:t xml:space="preserve"> qui </w:t>
      </w:r>
      <w:proofErr w:type="spellStart"/>
      <w:r w:rsidRPr="00AC73A3">
        <w:rPr>
          <w:rFonts w:ascii="Georgia" w:hAnsi="Georgia"/>
          <w:color w:val="000000"/>
        </w:rPr>
        <w:t>prévoient</w:t>
      </w:r>
      <w:proofErr w:type="spellEnd"/>
      <w:r w:rsidRPr="00AC73A3">
        <w:rPr>
          <w:rFonts w:ascii="Georgia" w:hAnsi="Georgia"/>
          <w:color w:val="000000"/>
        </w:rPr>
        <w:t xml:space="preserve"> </w:t>
      </w:r>
      <w:proofErr w:type="spellStart"/>
      <w:r w:rsidRPr="00AC73A3">
        <w:rPr>
          <w:rFonts w:ascii="Georgia" w:hAnsi="Georgia"/>
          <w:color w:val="000000"/>
        </w:rPr>
        <w:t>actuellement</w:t>
      </w:r>
      <w:proofErr w:type="spellEnd"/>
      <w:r w:rsidRPr="00AC73A3">
        <w:rPr>
          <w:rFonts w:ascii="Georgia" w:hAnsi="Georgia"/>
          <w:color w:val="000000"/>
        </w:rPr>
        <w:t xml:space="preserve"> de </w:t>
      </w:r>
      <w:proofErr w:type="spellStart"/>
      <w:r w:rsidRPr="00AC73A3">
        <w:rPr>
          <w:rFonts w:ascii="Georgia" w:hAnsi="Georgia"/>
          <w:color w:val="000000"/>
        </w:rPr>
        <w:t>participer</w:t>
      </w:r>
      <w:proofErr w:type="spellEnd"/>
      <w:r w:rsidRPr="00AC73A3">
        <w:rPr>
          <w:rFonts w:ascii="Georgia" w:hAnsi="Georgia"/>
          <w:color w:val="000000"/>
        </w:rPr>
        <w:t xml:space="preserve"> à des </w:t>
      </w:r>
      <w:proofErr w:type="spellStart"/>
      <w:r w:rsidRPr="00AC73A3">
        <w:rPr>
          <w:rFonts w:ascii="Georgia" w:hAnsi="Georgia"/>
          <w:color w:val="000000"/>
        </w:rPr>
        <w:t>projets</w:t>
      </w:r>
      <w:proofErr w:type="spellEnd"/>
      <w:r w:rsidRPr="00AC73A3">
        <w:rPr>
          <w:rFonts w:ascii="Georgia" w:hAnsi="Georgia"/>
          <w:color w:val="000000"/>
        </w:rPr>
        <w:t xml:space="preserve"> de science </w:t>
      </w:r>
      <w:proofErr w:type="spellStart"/>
      <w:r w:rsidRPr="00AC73A3">
        <w:rPr>
          <w:rFonts w:ascii="Georgia" w:hAnsi="Georgia"/>
          <w:color w:val="000000"/>
        </w:rPr>
        <w:t>citoyenne</w:t>
      </w:r>
      <w:proofErr w:type="spellEnd"/>
      <w:r w:rsidRPr="00AC73A3">
        <w:rPr>
          <w:rFonts w:ascii="Georgia" w:hAnsi="Georgia"/>
          <w:color w:val="000000"/>
        </w:rPr>
        <w:t xml:space="preserve"> </w:t>
      </w:r>
      <w:proofErr w:type="spellStart"/>
      <w:r w:rsidRPr="00AC73A3">
        <w:rPr>
          <w:rFonts w:ascii="Georgia" w:hAnsi="Georgia"/>
          <w:color w:val="000000"/>
        </w:rPr>
        <w:t>existants</w:t>
      </w:r>
      <w:proofErr w:type="spellEnd"/>
      <w:r w:rsidRPr="00AC73A3">
        <w:rPr>
          <w:rFonts w:ascii="Georgia" w:hAnsi="Georgia"/>
          <w:color w:val="000000"/>
        </w:rPr>
        <w:t xml:space="preserve"> </w:t>
      </w:r>
      <w:proofErr w:type="spellStart"/>
      <w:r w:rsidRPr="00AC73A3">
        <w:rPr>
          <w:rFonts w:ascii="Georgia" w:hAnsi="Georgia"/>
          <w:color w:val="000000"/>
        </w:rPr>
        <w:t>ou</w:t>
      </w:r>
      <w:proofErr w:type="spellEnd"/>
      <w:r w:rsidRPr="00AC73A3">
        <w:rPr>
          <w:rFonts w:ascii="Georgia" w:hAnsi="Georgia"/>
          <w:color w:val="000000"/>
        </w:rPr>
        <w:t xml:space="preserve"> de les </w:t>
      </w:r>
      <w:proofErr w:type="spellStart"/>
      <w:r w:rsidRPr="00AC73A3">
        <w:rPr>
          <w:rFonts w:ascii="Georgia" w:hAnsi="Georgia"/>
          <w:color w:val="000000"/>
        </w:rPr>
        <w:t>développer</w:t>
      </w:r>
      <w:proofErr w:type="spellEnd"/>
      <w:r w:rsidRPr="00AC73A3">
        <w:rPr>
          <w:rFonts w:ascii="Georgia" w:hAnsi="Georgia"/>
          <w:color w:val="000000"/>
        </w:rPr>
        <w:t xml:space="preserve">. </w:t>
      </w:r>
    </w:p>
    <w:p w14:paraId="06D7BAF6" w14:textId="77777777" w:rsidR="00AC73A3" w:rsidRDefault="00AC73A3" w:rsidP="00AC73A3">
      <w:pPr>
        <w:spacing w:before="0" w:after="0" w:line="256" w:lineRule="auto"/>
        <w:ind w:left="720"/>
        <w:rPr>
          <w:rFonts w:ascii="Georgia" w:hAnsi="Georgia"/>
        </w:rPr>
      </w:pPr>
    </w:p>
    <w:p w14:paraId="1D2C270B" w14:textId="77777777" w:rsidR="00AC73A3" w:rsidRPr="008D0B7E" w:rsidRDefault="00AC73A3" w:rsidP="00AC73A3">
      <w:pPr>
        <w:spacing w:before="0" w:after="0" w:line="256" w:lineRule="auto"/>
        <w:ind w:left="720"/>
        <w:rPr>
          <w:rFonts w:ascii="Georgia" w:hAnsi="Georgia"/>
        </w:rPr>
      </w:pPr>
    </w:p>
    <w:p w14:paraId="41E282E6" w14:textId="77777777" w:rsidR="00AC73A3" w:rsidRPr="002921BB" w:rsidRDefault="00AC73A3" w:rsidP="00AC73A3">
      <w:pPr>
        <w:spacing w:before="0" w:after="0" w:line="256" w:lineRule="auto"/>
        <w:ind w:left="720"/>
        <w:rPr>
          <w:rFonts w:ascii="Georgia" w:hAnsi="Georgia"/>
        </w:rPr>
      </w:pPr>
    </w:p>
    <w:p w14:paraId="628E924D" w14:textId="77777777" w:rsidR="004913BC" w:rsidRDefault="004913BC"/>
    <w:sectPr w:rsidR="004913BC" w:rsidSect="00AC73A3">
      <w:footerReference w:type="default" r:id="rId11"/>
      <w:pgSz w:w="11906" w:h="16838"/>
      <w:pgMar w:top="1417" w:right="1417" w:bottom="1134" w:left="1417" w:header="708" w:footer="124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T Pressura Mono">
    <w:altName w:val="Cambria"/>
    <w:panose1 w:val="00000000000000000000"/>
    <w:charset w:val="00"/>
    <w:family w:val="roman"/>
    <w:notTrueType/>
    <w:pitch w:val="default"/>
  </w:font>
  <w:font w:name="Sura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riston Personal Bold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0C5B5" w14:textId="77777777" w:rsidR="00AC73A3" w:rsidRDefault="00AC73A3">
    <w:pPr>
      <w:pStyle w:val="Footer"/>
    </w:pPr>
    <w:r>
      <w:rPr>
        <w:noProof/>
        <w14:ligatures w14:val="standardContextual"/>
      </w:rPr>
      <w:drawing>
        <wp:anchor distT="0" distB="0" distL="114300" distR="114300" simplePos="0" relativeHeight="251661312" behindDoc="0" locked="0" layoutInCell="1" allowOverlap="1" wp14:anchorId="0836D7DD" wp14:editId="3B03EEB6">
          <wp:simplePos x="0" y="0"/>
          <wp:positionH relativeFrom="column">
            <wp:posOffset>173355</wp:posOffset>
          </wp:positionH>
          <wp:positionV relativeFrom="paragraph">
            <wp:posOffset>4445</wp:posOffset>
          </wp:positionV>
          <wp:extent cx="806450" cy="806450"/>
          <wp:effectExtent l="0" t="0" r="0" b="0"/>
          <wp:wrapThrough wrapText="bothSides">
            <wp:wrapPolygon edited="0">
              <wp:start x="2551" y="2041"/>
              <wp:lineTo x="0" y="6633"/>
              <wp:lineTo x="0" y="18879"/>
              <wp:lineTo x="11225" y="18879"/>
              <wp:lineTo x="11735" y="17858"/>
              <wp:lineTo x="20920" y="11735"/>
              <wp:lineTo x="20920" y="9694"/>
              <wp:lineTo x="14797" y="2041"/>
              <wp:lineTo x="2551" y="2041"/>
            </wp:wrapPolygon>
          </wp:wrapThrough>
          <wp:docPr id="181455609" name="Picture 2" descr="A picture containing graphics, font, screenshot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55609" name="Picture 2" descr="A picture containing graphics, font, screenshot, graphic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50" cy="806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0E98327" wp14:editId="39592A23">
          <wp:simplePos x="0" y="0"/>
          <wp:positionH relativeFrom="column">
            <wp:posOffset>1265555</wp:posOffset>
          </wp:positionH>
          <wp:positionV relativeFrom="paragraph">
            <wp:posOffset>6350</wp:posOffset>
          </wp:positionV>
          <wp:extent cx="594360" cy="719455"/>
          <wp:effectExtent l="0" t="0" r="0" b="4445"/>
          <wp:wrapThrough wrapText="bothSides">
            <wp:wrapPolygon edited="0">
              <wp:start x="0" y="0"/>
              <wp:lineTo x="0" y="21162"/>
              <wp:lineTo x="20769" y="21162"/>
              <wp:lineTo x="20769" y="0"/>
              <wp:lineTo x="0" y="0"/>
            </wp:wrapPolygon>
          </wp:wrapThrough>
          <wp:docPr id="1972240689" name="Picture 5" descr="wwt-logo | Earth Wrigh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wt-logo | Earth Wright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CB258AF" wp14:editId="5100EE7D">
          <wp:simplePos x="0" y="0"/>
          <wp:positionH relativeFrom="column">
            <wp:posOffset>2160905</wp:posOffset>
          </wp:positionH>
          <wp:positionV relativeFrom="paragraph">
            <wp:posOffset>4445</wp:posOffset>
          </wp:positionV>
          <wp:extent cx="768350" cy="768350"/>
          <wp:effectExtent l="0" t="0" r="0" b="0"/>
          <wp:wrapThrough wrapText="bothSides">
            <wp:wrapPolygon edited="0">
              <wp:start x="0" y="0"/>
              <wp:lineTo x="0" y="20886"/>
              <wp:lineTo x="20886" y="20886"/>
              <wp:lineTo x="20886" y="0"/>
              <wp:lineTo x="0" y="0"/>
            </wp:wrapPolygon>
          </wp:wrapThrough>
          <wp:docPr id="238340013" name="Picture 4" descr="MBP international Birds and Schools project | World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BP international Birds and Schools project | World ..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2336" behindDoc="0" locked="0" layoutInCell="1" allowOverlap="1" wp14:anchorId="2BCA251A" wp14:editId="04FE1B4F">
          <wp:simplePos x="0" y="0"/>
          <wp:positionH relativeFrom="column">
            <wp:posOffset>3310255</wp:posOffset>
          </wp:positionH>
          <wp:positionV relativeFrom="paragraph">
            <wp:posOffset>55245</wp:posOffset>
          </wp:positionV>
          <wp:extent cx="1584000" cy="648000"/>
          <wp:effectExtent l="0" t="0" r="0" b="0"/>
          <wp:wrapThrough wrapText="bothSides">
            <wp:wrapPolygon edited="0">
              <wp:start x="0" y="0"/>
              <wp:lineTo x="0" y="20965"/>
              <wp:lineTo x="21306" y="20965"/>
              <wp:lineTo x="21306" y="0"/>
              <wp:lineTo x="0" y="0"/>
            </wp:wrapPolygon>
          </wp:wrapThrough>
          <wp:docPr id="952261545" name="Picture 6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2261545" name="Picture 6" descr="A blue and white logo&#10;&#10;Description automatically generated with low confidenc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3360" behindDoc="0" locked="0" layoutInCell="1" allowOverlap="1" wp14:anchorId="236A5668" wp14:editId="418189CE">
          <wp:simplePos x="0" y="0"/>
          <wp:positionH relativeFrom="column">
            <wp:posOffset>5093970</wp:posOffset>
          </wp:positionH>
          <wp:positionV relativeFrom="paragraph">
            <wp:posOffset>6350</wp:posOffset>
          </wp:positionV>
          <wp:extent cx="610235" cy="719455"/>
          <wp:effectExtent l="0" t="0" r="0" b="4445"/>
          <wp:wrapThrough wrapText="bothSides">
            <wp:wrapPolygon edited="0">
              <wp:start x="12812" y="0"/>
              <wp:lineTo x="4046" y="4575"/>
              <wp:lineTo x="0" y="7435"/>
              <wp:lineTo x="0" y="13726"/>
              <wp:lineTo x="6069" y="18302"/>
              <wp:lineTo x="6069" y="21162"/>
              <wp:lineTo x="12812" y="21162"/>
              <wp:lineTo x="13486" y="21162"/>
              <wp:lineTo x="18206" y="18302"/>
              <wp:lineTo x="20903" y="13726"/>
              <wp:lineTo x="20903" y="4575"/>
              <wp:lineTo x="16857" y="0"/>
              <wp:lineTo x="12812" y="0"/>
            </wp:wrapPolygon>
          </wp:wrapThrough>
          <wp:docPr id="1119376229" name="Picture 7" descr="A picture containing circle, graphics, art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9376229" name="Picture 7" descr="A picture containing circle, graphics, art, drawing&#10;&#10;Description automatically generated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4B7115"/>
    <w:multiLevelType w:val="multilevel"/>
    <w:tmpl w:val="F368A886"/>
    <w:lvl w:ilvl="0">
      <w:start w:val="1"/>
      <w:numFmt w:val="bullet"/>
      <w:lvlText w:val="●"/>
      <w:lvlJc w:val="left"/>
      <w:pPr>
        <w:ind w:left="2487" w:hanging="360"/>
      </w:pPr>
      <w:rPr>
        <w:rFonts w:ascii="Noto Sans Symbols" w:eastAsia="Noto Sans Symbols" w:hAnsi="Noto Sans Symbols" w:cs="Noto Sans Symbols"/>
        <w:color w:val="000000"/>
        <w:sz w:val="32"/>
        <w:szCs w:val="32"/>
      </w:rPr>
    </w:lvl>
    <w:lvl w:ilvl="1">
      <w:start w:val="1"/>
      <w:numFmt w:val="bullet"/>
      <w:lvlText w:val="o"/>
      <w:lvlJc w:val="left"/>
      <w:pPr>
        <w:ind w:left="32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4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25D722D"/>
    <w:multiLevelType w:val="multilevel"/>
    <w:tmpl w:val="01600B6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59793E20"/>
    <w:multiLevelType w:val="multilevel"/>
    <w:tmpl w:val="01600B6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769153543">
    <w:abstractNumId w:val="0"/>
  </w:num>
  <w:num w:numId="2" w16cid:durableId="31418159">
    <w:abstractNumId w:val="1"/>
  </w:num>
  <w:num w:numId="3" w16cid:durableId="2116169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A3"/>
    <w:rsid w:val="004913BC"/>
    <w:rsid w:val="00AC73A3"/>
    <w:rsid w:val="00BA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A18A2"/>
  <w15:chartTrackingRefBased/>
  <w15:docId w15:val="{F0F7135A-C244-45F7-AF4A-C08043C2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YF Normal"/>
    <w:qFormat/>
    <w:rsid w:val="00AC73A3"/>
    <w:pPr>
      <w:spacing w:before="120" w:after="280"/>
    </w:pPr>
    <w:rPr>
      <w:rFonts w:ascii="GT Pressura Mono" w:eastAsia="Sura" w:hAnsi="GT Pressura Mono" w:cs="Sura"/>
      <w:kern w:val="0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3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7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3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3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3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3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3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3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3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3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73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3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3A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3A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3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3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3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3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73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7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3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73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7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73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73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73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73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73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73A3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AC73A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3A3"/>
    <w:rPr>
      <w:rFonts w:ascii="GT Pressura Mono" w:eastAsia="Sura" w:hAnsi="GT Pressura Mono" w:cs="Sura"/>
      <w:kern w:val="0"/>
      <w:lang w:val="en-GB"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AC73A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73A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7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thengagedinwetlands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li@wwt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sfi@waddensea-secretariat.org" TargetMode="External"/><Relationship Id="rId11" Type="http://schemas.openxmlformats.org/officeDocument/2006/relationships/footer" Target="footer1.xml"/><Relationship Id="rId5" Type="http://schemas.openxmlformats.org/officeDocument/2006/relationships/image" Target="media/image1.png"/><Relationship Id="rId10" Type="http://schemas.openxmlformats.org/officeDocument/2006/relationships/hyperlink" Target="C://Users/meise/Downloads/ECSA_Ten_principles_of_CS_French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lyway.waddensea-worldheritage.org/sites/default/files/2022-06/2022_EAFYF_Declaration_ENG.pdf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798</Words>
  <Characters>4554</Characters>
  <Application>Microsoft Office Word</Application>
  <DocSecurity>0</DocSecurity>
  <Lines>37</Lines>
  <Paragraphs>10</Paragraphs>
  <ScaleCrop>false</ScaleCrop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CWSS</dc:creator>
  <cp:keywords/>
  <dc:description/>
  <cp:lastModifiedBy>CWSS</cp:lastModifiedBy>
  <cp:revision>1</cp:revision>
  <dcterms:created xsi:type="dcterms:W3CDTF">2024-07-22T12:26:00Z</dcterms:created>
  <dcterms:modified xsi:type="dcterms:W3CDTF">2024-07-22T12:34:00Z</dcterms:modified>
</cp:coreProperties>
</file>